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8E" w:rsidRDefault="00D8258E">
      <w:pPr>
        <w:jc w:val="both"/>
        <w:rPr>
          <w:b/>
          <w:sz w:val="24"/>
          <w:u w:val="single"/>
        </w:rPr>
      </w:pPr>
    </w:p>
    <w:p w:rsidR="00D8258E" w:rsidRDefault="00D8258E">
      <w:pPr>
        <w:jc w:val="both"/>
        <w:rPr>
          <w:b/>
          <w:sz w:val="24"/>
          <w:u w:val="single"/>
        </w:rPr>
      </w:pPr>
    </w:p>
    <w:p w:rsidR="00D8258E" w:rsidRDefault="00E70230">
      <w:pPr>
        <w:jc w:val="center"/>
        <w:rPr>
          <w:b/>
          <w:sz w:val="24"/>
          <w:u w:val="single"/>
        </w:rPr>
      </w:pPr>
      <w:r>
        <w:rPr>
          <w:b/>
          <w:sz w:val="24"/>
          <w:u w:val="single"/>
        </w:rPr>
        <w:t>MEMORIU DE PREZENTARE</w:t>
      </w:r>
    </w:p>
    <w:p w:rsidR="00D8258E" w:rsidRDefault="00D8258E">
      <w:pPr>
        <w:jc w:val="center"/>
        <w:rPr>
          <w:b/>
          <w:sz w:val="24"/>
          <w:u w:val="single"/>
        </w:rPr>
      </w:pPr>
    </w:p>
    <w:p w:rsidR="00500AA9" w:rsidRPr="00500AA9" w:rsidRDefault="00500AA9">
      <w:pPr>
        <w:jc w:val="center"/>
        <w:rPr>
          <w:b/>
          <w:sz w:val="24"/>
        </w:rPr>
      </w:pPr>
      <w:r w:rsidRPr="00500AA9">
        <w:rPr>
          <w:b/>
          <w:sz w:val="24"/>
        </w:rPr>
        <w:t>NECESAR EVALUARII IMPACTULUI ASUPRA MEDIULUI</w:t>
      </w:r>
    </w:p>
    <w:p w:rsidR="00500AA9" w:rsidRPr="00500AA9" w:rsidRDefault="00500AA9">
      <w:pPr>
        <w:jc w:val="center"/>
        <w:rPr>
          <w:b/>
          <w:sz w:val="24"/>
        </w:rPr>
      </w:pPr>
      <w:proofErr w:type="gramStart"/>
      <w:r w:rsidRPr="00500AA9">
        <w:rPr>
          <w:b/>
          <w:sz w:val="24"/>
        </w:rPr>
        <w:t>( conform</w:t>
      </w:r>
      <w:proofErr w:type="gramEnd"/>
      <w:r w:rsidRPr="00500AA9">
        <w:rPr>
          <w:b/>
          <w:sz w:val="24"/>
        </w:rPr>
        <w:t xml:space="preserve"> Ordinului nr. 135/2010 )</w:t>
      </w:r>
    </w:p>
    <w:p w:rsidR="00D8258E" w:rsidRDefault="00D8258E">
      <w:pPr>
        <w:jc w:val="center"/>
        <w:rPr>
          <w:b/>
          <w:sz w:val="24"/>
          <w:u w:val="single"/>
        </w:rPr>
      </w:pPr>
    </w:p>
    <w:p w:rsidR="00D8258E" w:rsidRDefault="00E70230" w:rsidP="001477A6">
      <w:pPr>
        <w:pStyle w:val="Heading4"/>
        <w:rPr>
          <w:b w:val="0"/>
          <w:u w:val="single"/>
        </w:rPr>
      </w:pPr>
      <w:r>
        <w:t xml:space="preserve">     </w:t>
      </w:r>
    </w:p>
    <w:p w:rsidR="00D8258E" w:rsidRDefault="00D8258E">
      <w:pPr>
        <w:jc w:val="both"/>
        <w:rPr>
          <w:b/>
          <w:sz w:val="24"/>
          <w:u w:val="single"/>
        </w:rPr>
      </w:pPr>
    </w:p>
    <w:p w:rsidR="00D8258E" w:rsidRDefault="00E70230">
      <w:pPr>
        <w:jc w:val="both"/>
        <w:rPr>
          <w:b/>
          <w:sz w:val="24"/>
        </w:rPr>
      </w:pPr>
      <w:r>
        <w:rPr>
          <w:b/>
          <w:sz w:val="24"/>
        </w:rPr>
        <w:t>1. DENUMIREA PROIECTULUI:</w:t>
      </w:r>
    </w:p>
    <w:p w:rsidR="00D8258E" w:rsidRDefault="00D8258E">
      <w:pPr>
        <w:jc w:val="both"/>
        <w:rPr>
          <w:b/>
          <w:sz w:val="24"/>
        </w:rPr>
      </w:pPr>
    </w:p>
    <w:p w:rsidR="00E70230" w:rsidRDefault="001B3623">
      <w:pPr>
        <w:ind w:left="720"/>
        <w:jc w:val="both"/>
        <w:rPr>
          <w:sz w:val="24"/>
        </w:rPr>
      </w:pPr>
      <w:r w:rsidRPr="001B3623">
        <w:rPr>
          <w:sz w:val="24"/>
        </w:rPr>
        <w:t>Alimentare cu energie electrica trei saloane de evenimente</w:t>
      </w:r>
    </w:p>
    <w:p w:rsidR="001B3623" w:rsidRDefault="001B3623">
      <w:pPr>
        <w:ind w:left="720"/>
        <w:jc w:val="both"/>
        <w:rPr>
          <w:sz w:val="24"/>
        </w:rPr>
      </w:pPr>
    </w:p>
    <w:p w:rsidR="00D8258E" w:rsidRPr="00E70230" w:rsidRDefault="00E70230" w:rsidP="006F5F78">
      <w:pPr>
        <w:pStyle w:val="ListParagraph"/>
        <w:numPr>
          <w:ilvl w:val="0"/>
          <w:numId w:val="12"/>
        </w:numPr>
        <w:jc w:val="both"/>
        <w:rPr>
          <w:b/>
          <w:sz w:val="24"/>
        </w:rPr>
      </w:pPr>
      <w:r w:rsidRPr="00E70230">
        <w:rPr>
          <w:b/>
          <w:sz w:val="24"/>
        </w:rPr>
        <w:t>TITULAR:</w:t>
      </w:r>
    </w:p>
    <w:p w:rsidR="00D8258E" w:rsidRDefault="00D8258E">
      <w:pPr>
        <w:jc w:val="both"/>
        <w:rPr>
          <w:b/>
          <w:sz w:val="24"/>
        </w:rPr>
      </w:pPr>
    </w:p>
    <w:p w:rsidR="00E70230" w:rsidRPr="00E70230" w:rsidRDefault="00E70230" w:rsidP="006F5F78">
      <w:pPr>
        <w:pStyle w:val="ListParagraph"/>
        <w:numPr>
          <w:ilvl w:val="0"/>
          <w:numId w:val="14"/>
        </w:numPr>
        <w:jc w:val="both"/>
        <w:rPr>
          <w:sz w:val="24"/>
        </w:rPr>
      </w:pPr>
      <w:r w:rsidRPr="00E70230">
        <w:rPr>
          <w:sz w:val="24"/>
        </w:rPr>
        <w:t xml:space="preserve">NUMELE </w:t>
      </w:r>
      <w:proofErr w:type="gramStart"/>
      <w:r w:rsidRPr="00E70230">
        <w:rPr>
          <w:sz w:val="24"/>
        </w:rPr>
        <w:t>COMPANIEI :</w:t>
      </w:r>
      <w:proofErr w:type="gramEnd"/>
      <w:r w:rsidRPr="00E70230">
        <w:rPr>
          <w:sz w:val="24"/>
        </w:rPr>
        <w:t xml:space="preserve"> S.C. </w:t>
      </w:r>
      <w:r w:rsidR="00BA685E">
        <w:rPr>
          <w:sz w:val="24"/>
        </w:rPr>
        <w:t>MARISTAR COM</w:t>
      </w:r>
      <w:r w:rsidRPr="00E70230">
        <w:rPr>
          <w:sz w:val="24"/>
        </w:rPr>
        <w:t xml:space="preserve"> S.R.L.</w:t>
      </w:r>
    </w:p>
    <w:p w:rsidR="00D8258E" w:rsidRDefault="00E70230" w:rsidP="006F5F78">
      <w:pPr>
        <w:pStyle w:val="ListParagraph"/>
        <w:numPr>
          <w:ilvl w:val="0"/>
          <w:numId w:val="13"/>
        </w:numPr>
        <w:jc w:val="both"/>
        <w:rPr>
          <w:sz w:val="24"/>
        </w:rPr>
      </w:pPr>
      <w:r>
        <w:rPr>
          <w:sz w:val="24"/>
        </w:rPr>
        <w:t xml:space="preserve">ADRESA </w:t>
      </w:r>
      <w:proofErr w:type="gramStart"/>
      <w:r>
        <w:rPr>
          <w:sz w:val="24"/>
        </w:rPr>
        <w:t>POSTALA :</w:t>
      </w:r>
      <w:proofErr w:type="gramEnd"/>
      <w:r>
        <w:rPr>
          <w:sz w:val="24"/>
        </w:rPr>
        <w:t xml:space="preserve"> </w:t>
      </w:r>
      <w:r w:rsidR="003C1D83">
        <w:rPr>
          <w:sz w:val="24"/>
        </w:rPr>
        <w:t>PLOIESTI, B-DUL REPUBLICII, NR. 1</w:t>
      </w:r>
      <w:r w:rsidR="00BA685E">
        <w:rPr>
          <w:sz w:val="24"/>
        </w:rPr>
        <w:t>46-150</w:t>
      </w:r>
      <w:r w:rsidR="003C1D83">
        <w:rPr>
          <w:sz w:val="24"/>
        </w:rPr>
        <w:t>, JUD. PRAHOVA</w:t>
      </w:r>
    </w:p>
    <w:p w:rsidR="00E70230" w:rsidRPr="00E70230" w:rsidRDefault="00E70230" w:rsidP="006F5F78">
      <w:pPr>
        <w:pStyle w:val="ListParagraph"/>
        <w:numPr>
          <w:ilvl w:val="0"/>
          <w:numId w:val="13"/>
        </w:numPr>
        <w:jc w:val="both"/>
        <w:rPr>
          <w:sz w:val="24"/>
        </w:rPr>
      </w:pPr>
      <w:r>
        <w:rPr>
          <w:sz w:val="24"/>
        </w:rPr>
        <w:t xml:space="preserve">NUMELE PERSOANELOR DE CONTACT : </w:t>
      </w:r>
      <w:r w:rsidR="00BA685E">
        <w:rPr>
          <w:sz w:val="24"/>
        </w:rPr>
        <w:t>ALEXE DANIEL</w:t>
      </w:r>
    </w:p>
    <w:p w:rsidR="00D8258E" w:rsidRDefault="00D8258E">
      <w:pPr>
        <w:ind w:left="720"/>
        <w:jc w:val="both"/>
        <w:rPr>
          <w:sz w:val="24"/>
        </w:rPr>
      </w:pPr>
    </w:p>
    <w:p w:rsidR="00D8258E" w:rsidRDefault="00D8258E">
      <w:pPr>
        <w:jc w:val="both"/>
        <w:rPr>
          <w:b/>
          <w:sz w:val="24"/>
        </w:rPr>
      </w:pPr>
    </w:p>
    <w:p w:rsidR="00D8258E" w:rsidRDefault="00D8258E" w:rsidP="00E70230">
      <w:pPr>
        <w:jc w:val="both"/>
        <w:rPr>
          <w:b/>
          <w:sz w:val="24"/>
        </w:rPr>
      </w:pPr>
      <w:r>
        <w:rPr>
          <w:b/>
          <w:sz w:val="24"/>
        </w:rPr>
        <w:t xml:space="preserve"> 3.  DESCRIEREA </w:t>
      </w:r>
      <w:r w:rsidR="00E70230">
        <w:rPr>
          <w:b/>
          <w:sz w:val="24"/>
        </w:rPr>
        <w:t>PROIECTULUI</w:t>
      </w:r>
    </w:p>
    <w:p w:rsidR="005A1BCB" w:rsidRDefault="005A1BCB" w:rsidP="005A1BCB">
      <w:pPr>
        <w:ind w:left="720"/>
        <w:jc w:val="both"/>
        <w:rPr>
          <w:sz w:val="24"/>
        </w:rPr>
      </w:pPr>
    </w:p>
    <w:p w:rsidR="005A1BCB" w:rsidRPr="005A1BCB" w:rsidRDefault="005A1BCB" w:rsidP="005A1BCB">
      <w:pPr>
        <w:ind w:left="720"/>
        <w:jc w:val="both"/>
        <w:rPr>
          <w:i/>
          <w:sz w:val="24"/>
        </w:rPr>
      </w:pPr>
      <w:r w:rsidRPr="005A1BCB">
        <w:rPr>
          <w:i/>
          <w:sz w:val="24"/>
        </w:rPr>
        <w:t xml:space="preserve">Beneficiarul solicita </w:t>
      </w:r>
      <w:r w:rsidR="00BA685E">
        <w:rPr>
          <w:i/>
          <w:sz w:val="24"/>
        </w:rPr>
        <w:t>alime</w:t>
      </w:r>
      <w:r w:rsidR="001477A6">
        <w:rPr>
          <w:i/>
          <w:sz w:val="24"/>
        </w:rPr>
        <w:t>n</w:t>
      </w:r>
      <w:r w:rsidR="00BA685E">
        <w:rPr>
          <w:i/>
          <w:sz w:val="24"/>
        </w:rPr>
        <w:t>tarea cu energie electrica</w:t>
      </w:r>
      <w:r w:rsidR="001B3623">
        <w:rPr>
          <w:i/>
          <w:sz w:val="24"/>
        </w:rPr>
        <w:t xml:space="preserve"> pentru</w:t>
      </w:r>
      <w:r w:rsidR="00BA685E">
        <w:rPr>
          <w:i/>
          <w:sz w:val="24"/>
        </w:rPr>
        <w:t xml:space="preserve"> </w:t>
      </w:r>
      <w:r w:rsidR="001B3623">
        <w:rPr>
          <w:i/>
          <w:sz w:val="24"/>
        </w:rPr>
        <w:t>trei saloane de evenimente</w:t>
      </w:r>
      <w:r w:rsidRPr="005A1BCB">
        <w:rPr>
          <w:i/>
          <w:sz w:val="24"/>
        </w:rPr>
        <w:t>, lucrarea consta in urmatoarele:</w:t>
      </w:r>
    </w:p>
    <w:p w:rsidR="00D8258E" w:rsidRDefault="00D8258E">
      <w:pPr>
        <w:jc w:val="both"/>
        <w:rPr>
          <w:b/>
          <w:sz w:val="24"/>
        </w:rPr>
      </w:pPr>
    </w:p>
    <w:p w:rsidR="00D8258E" w:rsidRPr="00C72A42" w:rsidRDefault="00C72A42">
      <w:pPr>
        <w:jc w:val="both"/>
        <w:rPr>
          <w:b/>
          <w:sz w:val="24"/>
          <w:u w:val="single"/>
        </w:rPr>
      </w:pPr>
      <w:r w:rsidRPr="00C72A42">
        <w:rPr>
          <w:b/>
          <w:sz w:val="24"/>
          <w:u w:val="single"/>
        </w:rPr>
        <w:t>SITUATIA PROIECTATA</w:t>
      </w:r>
    </w:p>
    <w:p w:rsidR="00C72A42" w:rsidRDefault="00C72A42">
      <w:pPr>
        <w:jc w:val="both"/>
        <w:rPr>
          <w:sz w:val="24"/>
        </w:rPr>
      </w:pPr>
    </w:p>
    <w:p w:rsidR="001B3623" w:rsidRPr="004A169D" w:rsidRDefault="001B3623" w:rsidP="006F5F78">
      <w:pPr>
        <w:numPr>
          <w:ilvl w:val="0"/>
          <w:numId w:val="2"/>
        </w:numPr>
        <w:jc w:val="both"/>
        <w:rPr>
          <w:b/>
          <w:sz w:val="24"/>
        </w:rPr>
      </w:pPr>
      <w:r w:rsidRPr="004A169D">
        <w:rPr>
          <w:b/>
          <w:sz w:val="24"/>
          <w:u w:val="single"/>
        </w:rPr>
        <w:t>Lucrari pe taxa de racordare</w:t>
      </w:r>
    </w:p>
    <w:p w:rsidR="001B3623" w:rsidRDefault="001B3623" w:rsidP="001B3623">
      <w:pPr>
        <w:jc w:val="both"/>
        <w:rPr>
          <w:sz w:val="24"/>
          <w:u w:val="single"/>
        </w:rPr>
      </w:pPr>
    </w:p>
    <w:p w:rsidR="001B3623" w:rsidRDefault="001B3623" w:rsidP="006F5F78">
      <w:pPr>
        <w:numPr>
          <w:ilvl w:val="0"/>
          <w:numId w:val="19"/>
        </w:numPr>
        <w:jc w:val="both"/>
        <w:rPr>
          <w:sz w:val="24"/>
        </w:rPr>
      </w:pPr>
      <w:r>
        <w:rPr>
          <w:sz w:val="24"/>
        </w:rPr>
        <w:t xml:space="preserve">Montare stalp tip SC 15015 in fundatie de beton, la o distanta de aproxiomativ 30 m fata de stalpul de record nr. 60, pe domeniul public, echipat cu consola CIT 140, 6 buc. lanturi duble de izolatoare compozite,  separator tripolar de exterior </w:t>
      </w:r>
      <w:r w:rsidRPr="00D54E04">
        <w:rPr>
          <w:sz w:val="24"/>
        </w:rPr>
        <w:t xml:space="preserve"> </w:t>
      </w:r>
      <w:r>
        <w:rPr>
          <w:sz w:val="24"/>
        </w:rPr>
        <w:t>in montaj vertical</w:t>
      </w:r>
      <w:r w:rsidRPr="008301F0">
        <w:rPr>
          <w:sz w:val="24"/>
        </w:rPr>
        <w:t xml:space="preserve"> tip STE</w:t>
      </w:r>
      <w:r>
        <w:rPr>
          <w:sz w:val="24"/>
        </w:rPr>
        <w:t>3</w:t>
      </w:r>
      <w:r w:rsidRPr="008301F0">
        <w:rPr>
          <w:sz w:val="24"/>
        </w:rPr>
        <w:t>AP</w:t>
      </w:r>
      <w:r>
        <w:rPr>
          <w:sz w:val="24"/>
        </w:rPr>
        <w:t>n</w:t>
      </w:r>
      <w:r w:rsidRPr="008301F0">
        <w:rPr>
          <w:sz w:val="24"/>
        </w:rPr>
        <w:t xml:space="preserve"> 24kV / 400 A / 50 A , un set de descarcatoare cu ZnO 24 kV,</w:t>
      </w:r>
      <w:r>
        <w:rPr>
          <w:sz w:val="24"/>
        </w:rPr>
        <w:t xml:space="preserve"> 10 kA,</w:t>
      </w:r>
      <w:r w:rsidRPr="009C6A22">
        <w:rPr>
          <w:sz w:val="24"/>
        </w:rPr>
        <w:t xml:space="preserve"> </w:t>
      </w:r>
      <w:r w:rsidRPr="00F81041">
        <w:rPr>
          <w:sz w:val="24"/>
        </w:rPr>
        <w:t>celula aeriana de masura 20 kV</w:t>
      </w:r>
      <w:r>
        <w:rPr>
          <w:sz w:val="24"/>
        </w:rPr>
        <w:t xml:space="preserve">  s</w:t>
      </w:r>
      <w:r w:rsidRPr="008301F0">
        <w:rPr>
          <w:sz w:val="24"/>
        </w:rPr>
        <w:t xml:space="preserve">i priza de pamant cu Rp &lt; </w:t>
      </w:r>
      <w:r>
        <w:rPr>
          <w:sz w:val="24"/>
        </w:rPr>
        <w:t>1</w:t>
      </w:r>
      <w:r w:rsidRPr="008301F0">
        <w:rPr>
          <w:sz w:val="24"/>
        </w:rPr>
        <w:t xml:space="preserve"> </w:t>
      </w:r>
      <w:r>
        <w:rPr>
          <w:sz w:val="24"/>
        </w:rPr>
        <w:sym w:font="Symbol" w:char="F057"/>
      </w:r>
      <w:r>
        <w:rPr>
          <w:sz w:val="24"/>
        </w:rPr>
        <w:t xml:space="preserve"> </w:t>
      </w:r>
      <w:r w:rsidRPr="008301F0">
        <w:rPr>
          <w:sz w:val="24"/>
        </w:rPr>
        <w:t>;</w:t>
      </w:r>
    </w:p>
    <w:p w:rsidR="001B3623" w:rsidRPr="00440B4D" w:rsidRDefault="001B3623" w:rsidP="006F5F78">
      <w:pPr>
        <w:numPr>
          <w:ilvl w:val="0"/>
          <w:numId w:val="19"/>
        </w:numPr>
        <w:jc w:val="both"/>
        <w:rPr>
          <w:sz w:val="24"/>
        </w:rPr>
      </w:pPr>
      <w:r>
        <w:rPr>
          <w:sz w:val="24"/>
        </w:rPr>
        <w:t xml:space="preserve">Montare conductor nou </w:t>
      </w:r>
      <w:proofErr w:type="gramStart"/>
      <w:r>
        <w:rPr>
          <w:sz w:val="24"/>
        </w:rPr>
        <w:t>tip  Ol</w:t>
      </w:r>
      <w:proofErr w:type="gramEnd"/>
      <w:r>
        <w:rPr>
          <w:sz w:val="24"/>
        </w:rPr>
        <w:t xml:space="preserve">-Al 70/12 mmp. </w:t>
      </w:r>
      <w:proofErr w:type="gramStart"/>
      <w:r>
        <w:rPr>
          <w:sz w:val="24"/>
        </w:rPr>
        <w:t>intre</w:t>
      </w:r>
      <w:proofErr w:type="gramEnd"/>
      <w:r>
        <w:rPr>
          <w:sz w:val="24"/>
        </w:rPr>
        <w:t xml:space="preserve"> stalpul de record nr. 60 si stalpul proiectat, pe </w:t>
      </w:r>
      <w:proofErr w:type="gramStart"/>
      <w:r>
        <w:rPr>
          <w:sz w:val="24"/>
        </w:rPr>
        <w:t>un</w:t>
      </w:r>
      <w:proofErr w:type="gramEnd"/>
      <w:r>
        <w:rPr>
          <w:sz w:val="24"/>
        </w:rPr>
        <w:t xml:space="preserve"> traseu in lungime de aprox. 60 m;</w:t>
      </w:r>
    </w:p>
    <w:p w:rsidR="001B3623" w:rsidRDefault="001B3623" w:rsidP="001B3623">
      <w:pPr>
        <w:jc w:val="both"/>
        <w:rPr>
          <w:sz w:val="24"/>
        </w:rPr>
      </w:pPr>
    </w:p>
    <w:p w:rsidR="001B3623" w:rsidRDefault="001B3623" w:rsidP="001B3623">
      <w:pPr>
        <w:tabs>
          <w:tab w:val="num" w:pos="1308"/>
        </w:tabs>
        <w:jc w:val="both"/>
        <w:rPr>
          <w:sz w:val="24"/>
          <w:u w:val="single"/>
        </w:rPr>
      </w:pPr>
      <w:r>
        <w:rPr>
          <w:sz w:val="24"/>
        </w:rPr>
        <w:sym w:font="Symbol" w:char="F0B7"/>
      </w:r>
      <w:r>
        <w:rPr>
          <w:sz w:val="24"/>
        </w:rPr>
        <w:t xml:space="preserve">   </w:t>
      </w:r>
      <w:r w:rsidRPr="004A169D">
        <w:rPr>
          <w:b/>
          <w:sz w:val="24"/>
          <w:u w:val="single"/>
        </w:rPr>
        <w:t>Lucrari executate pe cheltuiala beneficiarului</w:t>
      </w:r>
    </w:p>
    <w:p w:rsidR="001B3623" w:rsidRDefault="001B3623" w:rsidP="001B3623">
      <w:pPr>
        <w:jc w:val="both"/>
        <w:rPr>
          <w:sz w:val="24"/>
        </w:rPr>
      </w:pPr>
    </w:p>
    <w:p w:rsidR="001B3623" w:rsidRDefault="001B3623" w:rsidP="006F5F78">
      <w:pPr>
        <w:numPr>
          <w:ilvl w:val="0"/>
          <w:numId w:val="3"/>
        </w:numPr>
        <w:tabs>
          <w:tab w:val="clear" w:pos="360"/>
          <w:tab w:val="num" w:pos="810"/>
        </w:tabs>
        <w:ind w:left="810"/>
        <w:jc w:val="both"/>
        <w:rPr>
          <w:sz w:val="24"/>
          <w:lang w:val="fr-FR"/>
        </w:rPr>
      </w:pPr>
      <w:r>
        <w:rPr>
          <w:sz w:val="24"/>
          <w:lang w:val="fr-FR"/>
        </w:rPr>
        <w:t>Pozare LES 20 kV cu cablu tip A2XSY 3x1x150/25 mmp., in lungime de traseu de 890 m, de la stalpul cu separator si celua de masura tip SC 15015 pana la postul de transformare proiectat ;</w:t>
      </w:r>
    </w:p>
    <w:p w:rsidR="001B3623" w:rsidRDefault="001B3623" w:rsidP="006F5F78">
      <w:pPr>
        <w:numPr>
          <w:ilvl w:val="0"/>
          <w:numId w:val="3"/>
        </w:numPr>
        <w:tabs>
          <w:tab w:val="clear" w:pos="360"/>
          <w:tab w:val="num" w:pos="810"/>
        </w:tabs>
        <w:ind w:left="810"/>
        <w:jc w:val="both"/>
        <w:rPr>
          <w:sz w:val="24"/>
          <w:lang w:val="fr-FR"/>
        </w:rPr>
      </w:pPr>
      <w:r>
        <w:rPr>
          <w:sz w:val="24"/>
          <w:lang w:val="fr-FR"/>
        </w:rPr>
        <w:t>Plantare 1 buc. stalp tip SC 15014 pe proprietatea abonatului;</w:t>
      </w:r>
    </w:p>
    <w:p w:rsidR="001B3623" w:rsidRDefault="001B3623" w:rsidP="006F5F78">
      <w:pPr>
        <w:numPr>
          <w:ilvl w:val="0"/>
          <w:numId w:val="3"/>
        </w:numPr>
        <w:tabs>
          <w:tab w:val="clear" w:pos="360"/>
          <w:tab w:val="num" w:pos="810"/>
        </w:tabs>
        <w:ind w:left="810"/>
        <w:jc w:val="both"/>
        <w:rPr>
          <w:sz w:val="24"/>
          <w:lang w:val="fr-FR"/>
        </w:rPr>
      </w:pPr>
      <w:r>
        <w:rPr>
          <w:sz w:val="24"/>
          <w:lang w:val="fr-FR"/>
        </w:rPr>
        <w:t xml:space="preserve">Montare post de transformare </w:t>
      </w:r>
      <w:proofErr w:type="gramStart"/>
      <w:r>
        <w:rPr>
          <w:sz w:val="24"/>
          <w:lang w:val="fr-FR"/>
        </w:rPr>
        <w:t>la</w:t>
      </w:r>
      <w:proofErr w:type="gramEnd"/>
      <w:r>
        <w:rPr>
          <w:sz w:val="24"/>
          <w:lang w:val="fr-FR"/>
        </w:rPr>
        <w:t xml:space="preserve"> sol 20/0,4 kV 630 kVA pe terenul proprietate abonat;</w:t>
      </w:r>
    </w:p>
    <w:p w:rsidR="001B3623" w:rsidRPr="005B1844" w:rsidRDefault="001B3623" w:rsidP="006F5F78">
      <w:pPr>
        <w:numPr>
          <w:ilvl w:val="0"/>
          <w:numId w:val="3"/>
        </w:numPr>
        <w:tabs>
          <w:tab w:val="clear" w:pos="360"/>
          <w:tab w:val="num" w:pos="810"/>
        </w:tabs>
        <w:ind w:left="810"/>
        <w:jc w:val="both"/>
        <w:rPr>
          <w:sz w:val="24"/>
          <w:lang w:val="fr-FR"/>
        </w:rPr>
      </w:pPr>
      <w:r>
        <w:rPr>
          <w:sz w:val="24"/>
          <w:lang w:val="fr-FR"/>
        </w:rPr>
        <w:t>Realizare</w:t>
      </w:r>
      <w:r w:rsidRPr="005B1844">
        <w:rPr>
          <w:sz w:val="24"/>
          <w:lang w:val="fr-FR"/>
        </w:rPr>
        <w:t xml:space="preserve"> priza de pamant la PT cu </w:t>
      </w:r>
      <w:r>
        <w:rPr>
          <w:sz w:val="24"/>
          <w:lang w:val="fr-FR"/>
        </w:rPr>
        <w:t>Rpp</w:t>
      </w:r>
      <w:r w:rsidRPr="005B1844">
        <w:rPr>
          <w:sz w:val="24"/>
          <w:lang w:val="fr-FR"/>
        </w:rPr>
        <w:t xml:space="preserve"> </w:t>
      </w:r>
      <w:r>
        <w:rPr>
          <w:sz w:val="24"/>
        </w:rPr>
        <w:sym w:font="Symbol" w:char="F0A3"/>
      </w:r>
      <w:r w:rsidRPr="005B1844">
        <w:rPr>
          <w:sz w:val="24"/>
          <w:lang w:val="fr-FR"/>
        </w:rPr>
        <w:t xml:space="preserve"> </w:t>
      </w:r>
      <w:proofErr w:type="gramStart"/>
      <w:r>
        <w:rPr>
          <w:sz w:val="24"/>
          <w:lang w:val="fr-FR"/>
        </w:rPr>
        <w:t>1</w:t>
      </w:r>
      <w:r w:rsidRPr="005B1844">
        <w:rPr>
          <w:sz w:val="24"/>
          <w:lang w:val="fr-FR"/>
        </w:rPr>
        <w:t xml:space="preserve"> </w:t>
      </w:r>
      <w:r>
        <w:rPr>
          <w:sz w:val="24"/>
        </w:rPr>
        <w:sym w:font="Symbol" w:char="F057"/>
      </w:r>
      <w:proofErr w:type="gramEnd"/>
      <w:r>
        <w:rPr>
          <w:sz w:val="24"/>
        </w:rPr>
        <w:t xml:space="preserve"> </w:t>
      </w:r>
      <w:r w:rsidRPr="005B1844">
        <w:rPr>
          <w:sz w:val="24"/>
          <w:lang w:val="fr-FR"/>
        </w:rPr>
        <w:t>.</w:t>
      </w:r>
    </w:p>
    <w:p w:rsidR="00D8258E" w:rsidRDefault="00D8258E">
      <w:pPr>
        <w:jc w:val="both"/>
        <w:rPr>
          <w:sz w:val="24"/>
        </w:rPr>
      </w:pPr>
    </w:p>
    <w:p w:rsidR="001B3623" w:rsidRDefault="001B3623">
      <w:pPr>
        <w:jc w:val="both"/>
        <w:rPr>
          <w:sz w:val="24"/>
        </w:rPr>
      </w:pPr>
    </w:p>
    <w:p w:rsidR="001B3623" w:rsidRDefault="001B3623">
      <w:pPr>
        <w:jc w:val="both"/>
        <w:rPr>
          <w:sz w:val="24"/>
        </w:rPr>
      </w:pPr>
    </w:p>
    <w:p w:rsidR="001B3623" w:rsidRDefault="001B3623">
      <w:pPr>
        <w:jc w:val="both"/>
        <w:rPr>
          <w:sz w:val="24"/>
        </w:rPr>
      </w:pPr>
    </w:p>
    <w:p w:rsidR="001B3623" w:rsidRDefault="001B3623">
      <w:pPr>
        <w:jc w:val="both"/>
        <w:rPr>
          <w:sz w:val="24"/>
        </w:rPr>
      </w:pPr>
    </w:p>
    <w:p w:rsidR="001B3623" w:rsidRDefault="00D8258E" w:rsidP="006F5F78">
      <w:pPr>
        <w:numPr>
          <w:ilvl w:val="0"/>
          <w:numId w:val="7"/>
        </w:numPr>
        <w:jc w:val="both"/>
        <w:rPr>
          <w:b/>
          <w:sz w:val="24"/>
        </w:rPr>
      </w:pPr>
      <w:r>
        <w:lastRenderedPageBreak/>
        <w:t xml:space="preserve">     </w:t>
      </w:r>
      <w:proofErr w:type="gramStart"/>
      <w:r w:rsidR="001B3623">
        <w:rPr>
          <w:b/>
          <w:sz w:val="24"/>
          <w:u w:val="single"/>
        </w:rPr>
        <w:t>Fundatii</w:t>
      </w:r>
      <w:r w:rsidR="001B3623">
        <w:rPr>
          <w:b/>
          <w:sz w:val="24"/>
        </w:rPr>
        <w:t xml:space="preserve"> :</w:t>
      </w:r>
      <w:proofErr w:type="gramEnd"/>
      <w:r w:rsidR="001B3623">
        <w:rPr>
          <w:b/>
          <w:sz w:val="24"/>
        </w:rPr>
        <w:t xml:space="preserve"> </w:t>
      </w:r>
      <w:r w:rsidR="001B3623">
        <w:rPr>
          <w:sz w:val="24"/>
        </w:rPr>
        <w:t>pentru</w:t>
      </w:r>
      <w:r w:rsidR="001B3623">
        <w:rPr>
          <w:b/>
          <w:sz w:val="24"/>
        </w:rPr>
        <w:t xml:space="preserve"> </w:t>
      </w:r>
      <w:r w:rsidR="001B3623">
        <w:rPr>
          <w:sz w:val="24"/>
        </w:rPr>
        <w:t>stalpii utilizati se vor realiza fundatii turnate categoria I cu dimensiunile din planul de detaliu anexat.</w:t>
      </w:r>
    </w:p>
    <w:p w:rsidR="001B3623" w:rsidRDefault="001B3623" w:rsidP="001B3623">
      <w:pPr>
        <w:ind w:firstLine="720"/>
        <w:jc w:val="both"/>
        <w:rPr>
          <w:sz w:val="24"/>
        </w:rPr>
      </w:pPr>
      <w:r>
        <w:rPr>
          <w:sz w:val="24"/>
        </w:rPr>
        <w:t>In timpul montajului se verifica calitatea betoanelor.</w:t>
      </w:r>
    </w:p>
    <w:p w:rsidR="001B3623" w:rsidRDefault="001B3623" w:rsidP="001B3623">
      <w:pPr>
        <w:ind w:firstLine="720"/>
        <w:jc w:val="both"/>
        <w:rPr>
          <w:sz w:val="24"/>
        </w:rPr>
      </w:pPr>
      <w:r>
        <w:rPr>
          <w:sz w:val="24"/>
        </w:rPr>
        <w:t>Dupa montaj se verifica:</w:t>
      </w:r>
    </w:p>
    <w:p w:rsidR="001B3623" w:rsidRDefault="001B3623" w:rsidP="006F5F78">
      <w:pPr>
        <w:numPr>
          <w:ilvl w:val="0"/>
          <w:numId w:val="4"/>
        </w:numPr>
        <w:jc w:val="both"/>
        <w:rPr>
          <w:sz w:val="24"/>
        </w:rPr>
      </w:pPr>
      <w:r>
        <w:rPr>
          <w:sz w:val="24"/>
        </w:rPr>
        <w:t>forma si dimensiunile;</w:t>
      </w:r>
    </w:p>
    <w:p w:rsidR="001B3623" w:rsidRDefault="001B3623" w:rsidP="006F5F78">
      <w:pPr>
        <w:numPr>
          <w:ilvl w:val="0"/>
          <w:numId w:val="4"/>
        </w:numPr>
        <w:jc w:val="both"/>
        <w:rPr>
          <w:sz w:val="24"/>
        </w:rPr>
      </w:pPr>
      <w:r>
        <w:rPr>
          <w:sz w:val="24"/>
        </w:rPr>
        <w:t>calitatea caciulii sau a stratului de beton sclivisit;</w:t>
      </w:r>
    </w:p>
    <w:p w:rsidR="001B3623" w:rsidRDefault="001B3623" w:rsidP="001B3623">
      <w:pPr>
        <w:ind w:left="720"/>
        <w:jc w:val="both"/>
        <w:rPr>
          <w:sz w:val="24"/>
        </w:rPr>
      </w:pPr>
      <w:r>
        <w:rPr>
          <w:sz w:val="24"/>
        </w:rPr>
        <w:t xml:space="preserve">La executarea fundatiilor turnate pe perioada de timp friguros se </w:t>
      </w:r>
      <w:proofErr w:type="gramStart"/>
      <w:r>
        <w:rPr>
          <w:sz w:val="24"/>
        </w:rPr>
        <w:t>va</w:t>
      </w:r>
      <w:proofErr w:type="gramEnd"/>
      <w:r>
        <w:rPr>
          <w:sz w:val="24"/>
        </w:rPr>
        <w:t xml:space="preserve"> urmari ca lucrarile de betoane sa se execute la temperaturi exterioare peste 0</w:t>
      </w:r>
      <w:r>
        <w:rPr>
          <w:sz w:val="24"/>
        </w:rPr>
        <w:sym w:font="Symbol" w:char="F0B0"/>
      </w:r>
      <w:r>
        <w:rPr>
          <w:sz w:val="24"/>
        </w:rPr>
        <w:t>C.</w:t>
      </w:r>
    </w:p>
    <w:p w:rsidR="001B3623" w:rsidRDefault="001B3623" w:rsidP="001B3623">
      <w:pPr>
        <w:ind w:left="720"/>
        <w:jc w:val="both"/>
        <w:rPr>
          <w:sz w:val="24"/>
        </w:rPr>
      </w:pPr>
      <w:r>
        <w:rPr>
          <w:sz w:val="24"/>
        </w:rPr>
        <w:t>Lucrarile de betoane la temperaturi sub 0</w:t>
      </w:r>
      <w:r>
        <w:rPr>
          <w:sz w:val="24"/>
        </w:rPr>
        <w:sym w:font="Symbol" w:char="F0B0"/>
      </w:r>
      <w:r>
        <w:rPr>
          <w:sz w:val="24"/>
        </w:rPr>
        <w:t xml:space="preserve">C nu se incep decat atunci cand temperatura exterioara </w:t>
      </w:r>
      <w:proofErr w:type="gramStart"/>
      <w:r>
        <w:rPr>
          <w:sz w:val="24"/>
        </w:rPr>
        <w:t>este</w:t>
      </w:r>
      <w:proofErr w:type="gramEnd"/>
      <w:r>
        <w:rPr>
          <w:sz w:val="24"/>
        </w:rPr>
        <w:t xml:space="preserve"> cuprinsa intre 0 si -5</w:t>
      </w:r>
      <w:r>
        <w:rPr>
          <w:sz w:val="24"/>
        </w:rPr>
        <w:sym w:font="Symbol" w:char="F0B0"/>
      </w:r>
      <w:r>
        <w:rPr>
          <w:sz w:val="24"/>
        </w:rPr>
        <w:t>C, avand tendinta de urcare.</w:t>
      </w:r>
    </w:p>
    <w:p w:rsidR="001B3623" w:rsidRDefault="001B3623" w:rsidP="001B3623">
      <w:pPr>
        <w:jc w:val="both"/>
        <w:rPr>
          <w:b/>
          <w:sz w:val="24"/>
        </w:rPr>
      </w:pPr>
    </w:p>
    <w:p w:rsidR="001B3623" w:rsidRPr="002B294B" w:rsidRDefault="001B3623" w:rsidP="006F5F78">
      <w:pPr>
        <w:numPr>
          <w:ilvl w:val="0"/>
          <w:numId w:val="8"/>
        </w:numPr>
        <w:jc w:val="both"/>
        <w:rPr>
          <w:b/>
          <w:sz w:val="24"/>
          <w:lang w:val="fr-FR"/>
        </w:rPr>
      </w:pPr>
      <w:r w:rsidRPr="002B294B">
        <w:rPr>
          <w:b/>
          <w:sz w:val="24"/>
          <w:u w:val="single"/>
          <w:lang w:val="fr-FR"/>
        </w:rPr>
        <w:t>Stalpii</w:t>
      </w:r>
      <w:r w:rsidRPr="002B294B">
        <w:rPr>
          <w:b/>
          <w:sz w:val="24"/>
          <w:lang w:val="fr-FR"/>
        </w:rPr>
        <w:t xml:space="preserve"> : </w:t>
      </w:r>
      <w:r w:rsidRPr="002B294B">
        <w:rPr>
          <w:sz w:val="24"/>
          <w:lang w:val="fr-FR"/>
        </w:rPr>
        <w:t>se v</w:t>
      </w:r>
      <w:r>
        <w:rPr>
          <w:sz w:val="24"/>
          <w:lang w:val="fr-FR"/>
        </w:rPr>
        <w:t>or</w:t>
      </w:r>
      <w:r w:rsidRPr="002B294B">
        <w:rPr>
          <w:sz w:val="24"/>
          <w:lang w:val="fr-FR"/>
        </w:rPr>
        <w:t xml:space="preserve"> utiliza stalp</w:t>
      </w:r>
      <w:r>
        <w:rPr>
          <w:sz w:val="24"/>
          <w:lang w:val="fr-FR"/>
        </w:rPr>
        <w:t>i</w:t>
      </w:r>
      <w:r w:rsidRPr="002B294B">
        <w:rPr>
          <w:sz w:val="24"/>
          <w:lang w:val="fr-FR"/>
        </w:rPr>
        <w:t xml:space="preserve"> tip SC </w:t>
      </w:r>
      <w:proofErr w:type="gramStart"/>
      <w:r w:rsidRPr="002B294B">
        <w:rPr>
          <w:sz w:val="24"/>
          <w:lang w:val="fr-FR"/>
        </w:rPr>
        <w:t>15015 .</w:t>
      </w:r>
      <w:proofErr w:type="gramEnd"/>
    </w:p>
    <w:p w:rsidR="001B3623" w:rsidRDefault="001B3623" w:rsidP="001B3623">
      <w:pPr>
        <w:ind w:firstLine="720"/>
        <w:jc w:val="both"/>
        <w:rPr>
          <w:sz w:val="24"/>
        </w:rPr>
      </w:pPr>
      <w:r>
        <w:rPr>
          <w:sz w:val="24"/>
        </w:rPr>
        <w:t xml:space="preserve">Stalpii se vor transporta in trailer sau platforma auto, in care se </w:t>
      </w:r>
      <w:proofErr w:type="gramStart"/>
      <w:r>
        <w:rPr>
          <w:sz w:val="24"/>
        </w:rPr>
        <w:t>va</w:t>
      </w:r>
      <w:proofErr w:type="gramEnd"/>
      <w:r>
        <w:rPr>
          <w:sz w:val="24"/>
        </w:rPr>
        <w:t xml:space="preserve"> asigura o buna fixare impotriva deplasarilor. Este interzis acestor elemente </w:t>
      </w:r>
      <w:proofErr w:type="gramStart"/>
      <w:r>
        <w:rPr>
          <w:sz w:val="24"/>
        </w:rPr>
        <w:t>sa</w:t>
      </w:r>
      <w:proofErr w:type="gramEnd"/>
      <w:r>
        <w:rPr>
          <w:sz w:val="24"/>
        </w:rPr>
        <w:t xml:space="preserve"> fie transportate rezemate sau in consola. Descarcarea din mijlocul de transport, manipularea si depozitarea stalpului la locul de montaj se </w:t>
      </w:r>
      <w:proofErr w:type="gramStart"/>
      <w:r>
        <w:rPr>
          <w:sz w:val="24"/>
        </w:rPr>
        <w:t>va</w:t>
      </w:r>
      <w:proofErr w:type="gramEnd"/>
      <w:r>
        <w:rPr>
          <w:sz w:val="24"/>
        </w:rPr>
        <w:t xml:space="preserve"> face cu forta de munca, dispozitive si utilaje adecvate astfel incat sa nu se produca deteriorari. Este interzisa tragerea sau tararea stalpului.</w:t>
      </w:r>
    </w:p>
    <w:p w:rsidR="001B3623" w:rsidRDefault="001B3623" w:rsidP="001B3623">
      <w:pPr>
        <w:ind w:firstLine="720"/>
        <w:jc w:val="both"/>
        <w:rPr>
          <w:sz w:val="24"/>
        </w:rPr>
      </w:pPr>
      <w:r>
        <w:rPr>
          <w:sz w:val="24"/>
        </w:rPr>
        <w:t xml:space="preserve">Inainte de montare se verifica calitatea stalpului in conformitate cu STAS 2970-86 prin observare </w:t>
      </w:r>
      <w:proofErr w:type="gramStart"/>
      <w:r>
        <w:rPr>
          <w:sz w:val="24"/>
        </w:rPr>
        <w:t>vizuala :</w:t>
      </w:r>
      <w:proofErr w:type="gramEnd"/>
      <w:r>
        <w:rPr>
          <w:sz w:val="24"/>
        </w:rPr>
        <w:t xml:space="preserve"> sa nu prezinte sparturi, fisuri, beton lipsa, armaturi dezgolite.</w:t>
      </w:r>
    </w:p>
    <w:p w:rsidR="001B3623" w:rsidRDefault="001B3623" w:rsidP="001B3623">
      <w:pPr>
        <w:ind w:firstLine="720"/>
        <w:jc w:val="both"/>
        <w:rPr>
          <w:sz w:val="24"/>
        </w:rPr>
      </w:pPr>
      <w:r>
        <w:rPr>
          <w:sz w:val="24"/>
        </w:rPr>
        <w:t>Dupa montaj se verifica verticalitatea in ambele directii, in aliniament si perpendicular pe aliniament. Abaterea la varf, fata de inaltimea stalpului, nu trebuie sa depaseasca 0</w:t>
      </w:r>
      <w:proofErr w:type="gramStart"/>
      <w:r>
        <w:rPr>
          <w:sz w:val="24"/>
        </w:rPr>
        <w:t>,2</w:t>
      </w:r>
      <w:proofErr w:type="gramEnd"/>
      <w:r>
        <w:rPr>
          <w:sz w:val="24"/>
        </w:rPr>
        <w:t>%.</w:t>
      </w:r>
    </w:p>
    <w:p w:rsidR="001B3623" w:rsidRDefault="001B3623" w:rsidP="001B3623">
      <w:pPr>
        <w:ind w:firstLine="720"/>
        <w:jc w:val="both"/>
        <w:rPr>
          <w:sz w:val="24"/>
        </w:rPr>
      </w:pPr>
      <w:r>
        <w:rPr>
          <w:sz w:val="24"/>
        </w:rPr>
        <w:t>Plantarea stalpului in fundatii turnate este permisa numai dupa un interval de 4 zile de la turnare in perioada 1 aprilie – 15 noiembrie si 7 zile in perioada 15 noiembrie – 1 aprilie.</w:t>
      </w:r>
    </w:p>
    <w:p w:rsidR="001B3623" w:rsidRDefault="001B3623" w:rsidP="001B3623">
      <w:pPr>
        <w:ind w:firstLine="720"/>
        <w:jc w:val="both"/>
        <w:rPr>
          <w:sz w:val="24"/>
        </w:rPr>
      </w:pPr>
      <w:r>
        <w:rPr>
          <w:sz w:val="24"/>
        </w:rPr>
        <w:t>Toti stalpii vor fi prevazuti cu placute indicatoare si indicatoare de securitate.</w:t>
      </w:r>
    </w:p>
    <w:p w:rsidR="001B3623" w:rsidRDefault="001B3623" w:rsidP="001B3623">
      <w:pPr>
        <w:ind w:firstLine="720"/>
        <w:jc w:val="both"/>
        <w:rPr>
          <w:sz w:val="24"/>
        </w:rPr>
      </w:pPr>
      <w:r>
        <w:rPr>
          <w:sz w:val="24"/>
        </w:rPr>
        <w:t>Forma si dimensiunile acestor placute vor fi cf. STAS 297 si PE 127.</w:t>
      </w:r>
    </w:p>
    <w:p w:rsidR="001B3623" w:rsidRDefault="001B3623" w:rsidP="001B3623">
      <w:pPr>
        <w:ind w:firstLine="720"/>
        <w:jc w:val="both"/>
        <w:rPr>
          <w:sz w:val="24"/>
        </w:rPr>
      </w:pPr>
      <w:r>
        <w:rPr>
          <w:sz w:val="24"/>
        </w:rPr>
        <w:t xml:space="preserve">Placutele indicatoare de identificare </w:t>
      </w:r>
      <w:proofErr w:type="gramStart"/>
      <w:r>
        <w:rPr>
          <w:sz w:val="24"/>
        </w:rPr>
        <w:t>( denumire</w:t>
      </w:r>
      <w:proofErr w:type="gramEnd"/>
      <w:r>
        <w:rPr>
          <w:sz w:val="24"/>
        </w:rPr>
        <w:t xml:space="preserve"> LEA, anul executiei, nr. stalp. pozitia fazelor) se monteaza cate o bucata pe fiecare stalp, pe aceea fata a stalpului care este perpendiculara pe aliniament, orientata in sensul cresterii numarului de ordine al stalpilor.</w:t>
      </w:r>
    </w:p>
    <w:p w:rsidR="001B3623" w:rsidRDefault="001B3623" w:rsidP="001B3623">
      <w:pPr>
        <w:jc w:val="both"/>
        <w:rPr>
          <w:sz w:val="24"/>
        </w:rPr>
      </w:pPr>
    </w:p>
    <w:p w:rsidR="001B3623" w:rsidRDefault="001B3623" w:rsidP="001B3623">
      <w:pPr>
        <w:jc w:val="both"/>
        <w:rPr>
          <w:sz w:val="24"/>
        </w:rPr>
      </w:pPr>
    </w:p>
    <w:p w:rsidR="001B3623" w:rsidRPr="002B294B" w:rsidRDefault="001B3623" w:rsidP="006F5F78">
      <w:pPr>
        <w:numPr>
          <w:ilvl w:val="0"/>
          <w:numId w:val="9"/>
        </w:numPr>
        <w:jc w:val="both"/>
        <w:rPr>
          <w:b/>
          <w:sz w:val="24"/>
          <w:lang w:val="fr-FR"/>
        </w:rPr>
      </w:pPr>
      <w:r w:rsidRPr="002B294B">
        <w:rPr>
          <w:b/>
          <w:sz w:val="24"/>
          <w:u w:val="single"/>
          <w:lang w:val="fr-FR"/>
        </w:rPr>
        <w:t>Console</w:t>
      </w:r>
      <w:r w:rsidRPr="002B294B">
        <w:rPr>
          <w:b/>
          <w:sz w:val="24"/>
          <w:lang w:val="fr-FR"/>
        </w:rPr>
        <w:t xml:space="preserve"> : </w:t>
      </w:r>
      <w:r w:rsidRPr="002B294B">
        <w:rPr>
          <w:sz w:val="24"/>
          <w:lang w:val="fr-FR"/>
        </w:rPr>
        <w:t>se v</w:t>
      </w:r>
      <w:r>
        <w:rPr>
          <w:sz w:val="24"/>
          <w:lang w:val="fr-FR"/>
        </w:rPr>
        <w:t>a</w:t>
      </w:r>
      <w:r w:rsidRPr="002B294B">
        <w:rPr>
          <w:sz w:val="24"/>
          <w:lang w:val="fr-FR"/>
        </w:rPr>
        <w:t xml:space="preserve"> utiliza  consol</w:t>
      </w:r>
      <w:r>
        <w:rPr>
          <w:sz w:val="24"/>
          <w:lang w:val="fr-FR"/>
        </w:rPr>
        <w:t>a</w:t>
      </w:r>
      <w:r w:rsidRPr="002B294B">
        <w:rPr>
          <w:sz w:val="24"/>
          <w:lang w:val="fr-FR"/>
        </w:rPr>
        <w:t xml:space="preserve"> tip CIT 140 pe stalp  </w:t>
      </w:r>
      <w:proofErr w:type="gramStart"/>
      <w:r w:rsidRPr="002B294B">
        <w:rPr>
          <w:sz w:val="24"/>
          <w:lang w:val="fr-FR"/>
        </w:rPr>
        <w:t>proiectat ,</w:t>
      </w:r>
      <w:proofErr w:type="gramEnd"/>
      <w:r w:rsidRPr="002B294B">
        <w:rPr>
          <w:sz w:val="24"/>
          <w:lang w:val="fr-FR"/>
        </w:rPr>
        <w:t xml:space="preserve"> montat</w:t>
      </w:r>
      <w:r>
        <w:rPr>
          <w:sz w:val="24"/>
          <w:lang w:val="fr-FR"/>
        </w:rPr>
        <w:t>a</w:t>
      </w:r>
      <w:r w:rsidRPr="002B294B">
        <w:rPr>
          <w:sz w:val="24"/>
          <w:lang w:val="fr-FR"/>
        </w:rPr>
        <w:t xml:space="preserve"> la 0,5 m fata de varful stalpilor.</w:t>
      </w:r>
    </w:p>
    <w:p w:rsidR="001B3623" w:rsidRPr="002B294B" w:rsidRDefault="001B3623" w:rsidP="001B3623">
      <w:pPr>
        <w:jc w:val="both"/>
        <w:rPr>
          <w:b/>
          <w:sz w:val="24"/>
          <w:lang w:val="fr-FR"/>
        </w:rPr>
      </w:pPr>
    </w:p>
    <w:p w:rsidR="001B3623" w:rsidRDefault="001B3623" w:rsidP="006F5F78">
      <w:pPr>
        <w:numPr>
          <w:ilvl w:val="0"/>
          <w:numId w:val="10"/>
        </w:numPr>
        <w:jc w:val="both"/>
        <w:rPr>
          <w:b/>
          <w:sz w:val="24"/>
        </w:rPr>
      </w:pPr>
      <w:r>
        <w:rPr>
          <w:b/>
          <w:sz w:val="24"/>
          <w:u w:val="single"/>
        </w:rPr>
        <w:t xml:space="preserve">Lanturi de </w:t>
      </w:r>
      <w:proofErr w:type="gramStart"/>
      <w:r>
        <w:rPr>
          <w:b/>
          <w:sz w:val="24"/>
          <w:u w:val="single"/>
        </w:rPr>
        <w:t>izolatoare</w:t>
      </w:r>
      <w:r>
        <w:rPr>
          <w:b/>
          <w:sz w:val="24"/>
        </w:rPr>
        <w:t xml:space="preserve"> :</w:t>
      </w:r>
      <w:proofErr w:type="gramEnd"/>
      <w:r>
        <w:rPr>
          <w:b/>
          <w:sz w:val="24"/>
        </w:rPr>
        <w:t xml:space="preserve"> </w:t>
      </w:r>
      <w:r>
        <w:rPr>
          <w:sz w:val="24"/>
        </w:rPr>
        <w:t>se vor utiliza lanturi duble cu izolatoare compozite si izolatoare ISNS 20 kV.</w:t>
      </w:r>
    </w:p>
    <w:p w:rsidR="001B3623" w:rsidRDefault="001B3623" w:rsidP="001B3623">
      <w:pPr>
        <w:jc w:val="both"/>
        <w:rPr>
          <w:b/>
          <w:sz w:val="24"/>
        </w:rPr>
      </w:pPr>
    </w:p>
    <w:p w:rsidR="001B3623" w:rsidRDefault="001B3623" w:rsidP="006F5F78">
      <w:pPr>
        <w:numPr>
          <w:ilvl w:val="0"/>
          <w:numId w:val="10"/>
        </w:numPr>
        <w:jc w:val="both"/>
        <w:rPr>
          <w:b/>
          <w:sz w:val="24"/>
        </w:rPr>
      </w:pPr>
      <w:proofErr w:type="gramStart"/>
      <w:r>
        <w:rPr>
          <w:b/>
          <w:sz w:val="24"/>
          <w:u w:val="single"/>
        </w:rPr>
        <w:t>Conductoare</w:t>
      </w:r>
      <w:r>
        <w:rPr>
          <w:b/>
          <w:sz w:val="24"/>
        </w:rPr>
        <w:t xml:space="preserve"> :</w:t>
      </w:r>
      <w:proofErr w:type="gramEnd"/>
      <w:r>
        <w:rPr>
          <w:b/>
          <w:sz w:val="24"/>
        </w:rPr>
        <w:t xml:space="preserve"> </w:t>
      </w:r>
      <w:r>
        <w:rPr>
          <w:sz w:val="24"/>
        </w:rPr>
        <w:t>vor fi tip OL-AL50/8 mmp.</w:t>
      </w:r>
    </w:p>
    <w:p w:rsidR="001B3623" w:rsidRDefault="001B3623" w:rsidP="001B3623">
      <w:pPr>
        <w:ind w:left="360"/>
        <w:jc w:val="both"/>
        <w:rPr>
          <w:sz w:val="24"/>
        </w:rPr>
      </w:pPr>
      <w:r>
        <w:rPr>
          <w:sz w:val="24"/>
        </w:rPr>
        <w:t>La montaj se verifica starea tehnica a conductoarelor, iar conductoarele OL-AL se vor unge cu vaselina siliconica.</w:t>
      </w:r>
    </w:p>
    <w:p w:rsidR="001B3623" w:rsidRDefault="001B3623" w:rsidP="001B3623">
      <w:pPr>
        <w:ind w:left="360"/>
        <w:jc w:val="both"/>
        <w:rPr>
          <w:sz w:val="24"/>
        </w:rPr>
      </w:pPr>
      <w:r>
        <w:rPr>
          <w:sz w:val="24"/>
        </w:rPr>
        <w:t>Dupa montaj se verifica sageata conductoarelor cf. Tabelelor de sageti si se consemneaza in certificatul de calitate.</w:t>
      </w:r>
    </w:p>
    <w:p w:rsidR="001B3623" w:rsidRDefault="001B3623" w:rsidP="001B3623">
      <w:pPr>
        <w:ind w:left="360"/>
        <w:jc w:val="both"/>
        <w:rPr>
          <w:sz w:val="24"/>
        </w:rPr>
      </w:pPr>
    </w:p>
    <w:p w:rsidR="001B3623" w:rsidRDefault="001B3623" w:rsidP="006F5F78">
      <w:pPr>
        <w:numPr>
          <w:ilvl w:val="0"/>
          <w:numId w:val="11"/>
        </w:numPr>
        <w:jc w:val="both"/>
        <w:rPr>
          <w:b/>
          <w:sz w:val="24"/>
          <w:u w:val="single"/>
        </w:rPr>
      </w:pPr>
      <w:r>
        <w:rPr>
          <w:b/>
          <w:sz w:val="24"/>
          <w:u w:val="single"/>
        </w:rPr>
        <w:t>Prize de pamant</w:t>
      </w:r>
    </w:p>
    <w:p w:rsidR="001B3623" w:rsidRDefault="001B3623" w:rsidP="001B3623">
      <w:pPr>
        <w:ind w:left="360"/>
        <w:jc w:val="both"/>
        <w:rPr>
          <w:sz w:val="24"/>
        </w:rPr>
      </w:pPr>
      <w:r>
        <w:rPr>
          <w:sz w:val="24"/>
        </w:rPr>
        <w:t xml:space="preserve">La stalpii cu echipamente ( cu separatoare , descarcatoare ) se vor realiza prize de pamat de 4 </w:t>
      </w:r>
      <w:r>
        <w:rPr>
          <w:sz w:val="24"/>
        </w:rPr>
        <w:sym w:font="Symbol" w:char="F057"/>
      </w:r>
      <w:r>
        <w:rPr>
          <w:sz w:val="24"/>
        </w:rPr>
        <w:t xml:space="preserve"> liniare sau cu contur, iar la ceilalti stalpi se vor realiza realiza prize de pamat de 10 </w:t>
      </w:r>
      <w:r>
        <w:rPr>
          <w:sz w:val="24"/>
        </w:rPr>
        <w:sym w:font="Symbol" w:char="F057"/>
      </w:r>
      <w:r>
        <w:rPr>
          <w:sz w:val="24"/>
        </w:rPr>
        <w:t>.</w:t>
      </w:r>
    </w:p>
    <w:p w:rsidR="001B3623" w:rsidRDefault="001B3623" w:rsidP="001B3623">
      <w:pPr>
        <w:jc w:val="both"/>
        <w:rPr>
          <w:sz w:val="24"/>
        </w:rPr>
      </w:pPr>
      <w:r>
        <w:rPr>
          <w:sz w:val="24"/>
        </w:rPr>
        <w:t xml:space="preserve"> </w:t>
      </w:r>
      <w:r>
        <w:rPr>
          <w:b/>
          <w:sz w:val="24"/>
        </w:rPr>
        <w:t xml:space="preserve">    </w:t>
      </w:r>
      <w:r>
        <w:rPr>
          <w:sz w:val="24"/>
        </w:rPr>
        <w:t xml:space="preserve">Priza de pamant se </w:t>
      </w:r>
      <w:proofErr w:type="gramStart"/>
      <w:r>
        <w:rPr>
          <w:sz w:val="24"/>
        </w:rPr>
        <w:t>va</w:t>
      </w:r>
      <w:proofErr w:type="gramEnd"/>
      <w:r>
        <w:rPr>
          <w:sz w:val="24"/>
        </w:rPr>
        <w:t xml:space="preserve"> realiza cu electrozi verticali din teava zincata de 2’ ½ si electrozi       orizontali din platbanda zincata 40x4 mmp.</w:t>
      </w:r>
    </w:p>
    <w:p w:rsidR="001B3623" w:rsidRDefault="001B3623" w:rsidP="001B3623">
      <w:pPr>
        <w:ind w:left="720"/>
        <w:jc w:val="both"/>
        <w:rPr>
          <w:sz w:val="24"/>
        </w:rPr>
      </w:pPr>
      <w:r>
        <w:rPr>
          <w:sz w:val="24"/>
        </w:rPr>
        <w:t xml:space="preserve">Se </w:t>
      </w:r>
      <w:proofErr w:type="gramStart"/>
      <w:r>
        <w:rPr>
          <w:sz w:val="24"/>
        </w:rPr>
        <w:t>va</w:t>
      </w:r>
      <w:proofErr w:type="gramEnd"/>
      <w:r>
        <w:rPr>
          <w:sz w:val="24"/>
        </w:rPr>
        <w:t xml:space="preserve"> verifica:</w:t>
      </w:r>
    </w:p>
    <w:p w:rsidR="001B3623" w:rsidRDefault="001B3623" w:rsidP="006F5F78">
      <w:pPr>
        <w:numPr>
          <w:ilvl w:val="0"/>
          <w:numId w:val="4"/>
        </w:numPr>
        <w:jc w:val="both"/>
        <w:rPr>
          <w:sz w:val="24"/>
        </w:rPr>
      </w:pPr>
      <w:r>
        <w:rPr>
          <w:sz w:val="24"/>
        </w:rPr>
        <w:t>respectarea dimensiunilor si adancimea de ingropare a electrozilor;</w:t>
      </w:r>
    </w:p>
    <w:p w:rsidR="001B3623" w:rsidRDefault="001B3623" w:rsidP="006F5F78">
      <w:pPr>
        <w:numPr>
          <w:ilvl w:val="0"/>
          <w:numId w:val="4"/>
        </w:numPr>
        <w:jc w:val="both"/>
        <w:rPr>
          <w:sz w:val="24"/>
        </w:rPr>
      </w:pPr>
      <w:proofErr w:type="gramStart"/>
      <w:r>
        <w:rPr>
          <w:sz w:val="24"/>
        </w:rPr>
        <w:t>legatura</w:t>
      </w:r>
      <w:proofErr w:type="gramEnd"/>
      <w:r>
        <w:rPr>
          <w:sz w:val="24"/>
        </w:rPr>
        <w:t xml:space="preserve"> prizei de pamant la borna de legare la pamant a stalpului sau la stalp si legatura armaturilor metalice de pe stalp si a conductorului de protectie la stalp.</w:t>
      </w:r>
    </w:p>
    <w:p w:rsidR="001B3623" w:rsidRDefault="001B3623" w:rsidP="001B3623">
      <w:pPr>
        <w:ind w:left="720"/>
        <w:jc w:val="both"/>
        <w:rPr>
          <w:sz w:val="24"/>
        </w:rPr>
      </w:pPr>
      <w:r>
        <w:rPr>
          <w:sz w:val="24"/>
        </w:rPr>
        <w:lastRenderedPageBreak/>
        <w:t>Dupa montaj;</w:t>
      </w:r>
    </w:p>
    <w:p w:rsidR="001B3623" w:rsidRDefault="001B3623" w:rsidP="006F5F78">
      <w:pPr>
        <w:numPr>
          <w:ilvl w:val="0"/>
          <w:numId w:val="4"/>
        </w:numPr>
        <w:jc w:val="both"/>
        <w:rPr>
          <w:sz w:val="24"/>
        </w:rPr>
      </w:pPr>
      <w:r>
        <w:rPr>
          <w:sz w:val="24"/>
        </w:rPr>
        <w:t>se va masura rezistenta de dispersie a prizei si se vor consemna rezultatele in certificatul de calitate;</w:t>
      </w:r>
    </w:p>
    <w:p w:rsidR="001B3623" w:rsidRDefault="001B3623" w:rsidP="006F5F78">
      <w:pPr>
        <w:numPr>
          <w:ilvl w:val="0"/>
          <w:numId w:val="4"/>
        </w:numPr>
        <w:jc w:val="both"/>
        <w:rPr>
          <w:sz w:val="24"/>
        </w:rPr>
      </w:pPr>
      <w:proofErr w:type="gramStart"/>
      <w:r>
        <w:rPr>
          <w:sz w:val="24"/>
        </w:rPr>
        <w:t>se</w:t>
      </w:r>
      <w:proofErr w:type="gramEnd"/>
      <w:r>
        <w:rPr>
          <w:sz w:val="24"/>
        </w:rPr>
        <w:t xml:space="preserve"> vor masura tensiunile de atingere si de pas.</w:t>
      </w:r>
    </w:p>
    <w:p w:rsidR="001B3623" w:rsidRDefault="001B3623" w:rsidP="001B3623">
      <w:pPr>
        <w:jc w:val="both"/>
        <w:rPr>
          <w:sz w:val="24"/>
        </w:rPr>
      </w:pPr>
    </w:p>
    <w:p w:rsidR="001B3623" w:rsidRDefault="001B3623" w:rsidP="006F5F78">
      <w:pPr>
        <w:numPr>
          <w:ilvl w:val="0"/>
          <w:numId w:val="20"/>
        </w:numPr>
        <w:jc w:val="both"/>
        <w:rPr>
          <w:b/>
          <w:sz w:val="24"/>
          <w:u w:val="single"/>
        </w:rPr>
      </w:pPr>
      <w:r>
        <w:rPr>
          <w:b/>
          <w:sz w:val="24"/>
          <w:u w:val="single"/>
        </w:rPr>
        <w:t xml:space="preserve">Separator tripolar de exterior </w:t>
      </w:r>
      <w:r w:rsidRPr="00635A5E">
        <w:rPr>
          <w:b/>
          <w:sz w:val="24"/>
          <w:u w:val="single"/>
        </w:rPr>
        <w:t>tip STE</w:t>
      </w:r>
      <w:r>
        <w:rPr>
          <w:b/>
          <w:sz w:val="24"/>
          <w:u w:val="single"/>
        </w:rPr>
        <w:t>3</w:t>
      </w:r>
      <w:r w:rsidRPr="00635A5E">
        <w:rPr>
          <w:b/>
          <w:sz w:val="24"/>
          <w:u w:val="single"/>
        </w:rPr>
        <w:t>AP</w:t>
      </w:r>
      <w:r>
        <w:rPr>
          <w:b/>
          <w:sz w:val="24"/>
          <w:u w:val="single"/>
        </w:rPr>
        <w:t>no</w:t>
      </w:r>
      <w:r w:rsidRPr="00635A5E">
        <w:rPr>
          <w:b/>
          <w:sz w:val="24"/>
          <w:u w:val="single"/>
        </w:rPr>
        <w:t xml:space="preserve"> 24kV / 400 A / 50 A</w:t>
      </w:r>
    </w:p>
    <w:p w:rsidR="001B3623" w:rsidRPr="00635A5E" w:rsidRDefault="001B3623" w:rsidP="001B3623">
      <w:pPr>
        <w:pStyle w:val="BodyText2"/>
        <w:rPr>
          <w:rFonts w:ascii="Arial" w:hAnsi="Arial"/>
          <w:lang w:val="fr-FR"/>
        </w:rPr>
      </w:pPr>
      <w:r w:rsidRPr="00635A5E">
        <w:rPr>
          <w:rFonts w:ascii="Arial" w:hAnsi="Arial"/>
          <w:lang w:val="fr-FR"/>
        </w:rPr>
        <w:t xml:space="preserve">Separatorul </w:t>
      </w:r>
      <w:r>
        <w:rPr>
          <w:rFonts w:ascii="Arial" w:hAnsi="Arial"/>
          <w:lang w:val="fr-FR"/>
        </w:rPr>
        <w:t>tripolar de exterior</w:t>
      </w:r>
      <w:r w:rsidRPr="00635A5E">
        <w:rPr>
          <w:rFonts w:ascii="Arial" w:hAnsi="Arial"/>
          <w:lang w:val="fr-FR"/>
        </w:rPr>
        <w:t xml:space="preserve"> STE</w:t>
      </w:r>
      <w:r>
        <w:rPr>
          <w:rFonts w:ascii="Arial" w:hAnsi="Arial"/>
          <w:lang w:val="fr-FR"/>
        </w:rPr>
        <w:t>3A</w:t>
      </w:r>
      <w:r w:rsidRPr="00635A5E">
        <w:rPr>
          <w:rFonts w:ascii="Arial" w:hAnsi="Arial"/>
          <w:lang w:val="fr-FR"/>
        </w:rPr>
        <w:t xml:space="preserve">Pn </w:t>
      </w:r>
      <w:r w:rsidRPr="00635A5E">
        <w:rPr>
          <w:rFonts w:ascii="Arial" w:hAnsi="Arial" w:cs="Arial"/>
          <w:lang w:val="fr-FR"/>
        </w:rPr>
        <w:t xml:space="preserve">24kV / 400 A / 50 A </w:t>
      </w:r>
      <w:r w:rsidRPr="00635A5E">
        <w:rPr>
          <w:rFonts w:ascii="Arial" w:hAnsi="Arial"/>
          <w:lang w:val="fr-FR"/>
        </w:rPr>
        <w:t xml:space="preserve">cu cutite de legare la pamant, montaj </w:t>
      </w:r>
      <w:r>
        <w:rPr>
          <w:rFonts w:ascii="Arial" w:hAnsi="Arial"/>
          <w:lang w:val="fr-FR"/>
        </w:rPr>
        <w:t>orizontal</w:t>
      </w:r>
      <w:r w:rsidRPr="00635A5E">
        <w:rPr>
          <w:rFonts w:ascii="Arial" w:hAnsi="Arial"/>
          <w:lang w:val="fr-FR"/>
        </w:rPr>
        <w:t>, prevazut cu cate 2 dispozitive de actionare AME 1.</w:t>
      </w:r>
    </w:p>
    <w:p w:rsidR="001B3623" w:rsidRPr="00635A5E" w:rsidRDefault="001B3623" w:rsidP="001B3623">
      <w:pPr>
        <w:jc w:val="both"/>
        <w:rPr>
          <w:sz w:val="24"/>
          <w:lang w:val="fr-FR"/>
        </w:rPr>
      </w:pPr>
      <w:r w:rsidRPr="00635A5E">
        <w:rPr>
          <w:sz w:val="24"/>
          <w:lang w:val="fr-FR"/>
        </w:rPr>
        <w:t xml:space="preserve">Se va verifica obligatoriu realizarea interblocajului intre cele 2 dispozitive </w:t>
      </w:r>
      <w:proofErr w:type="gramStart"/>
      <w:r w:rsidRPr="00635A5E">
        <w:rPr>
          <w:sz w:val="24"/>
          <w:lang w:val="fr-FR"/>
        </w:rPr>
        <w:t>de actionare</w:t>
      </w:r>
      <w:proofErr w:type="gramEnd"/>
      <w:r w:rsidRPr="00635A5E">
        <w:rPr>
          <w:sz w:val="24"/>
          <w:lang w:val="fr-FR"/>
        </w:rPr>
        <w:t>.</w:t>
      </w:r>
    </w:p>
    <w:p w:rsidR="001B3623" w:rsidRDefault="001B3623" w:rsidP="001B3623">
      <w:pPr>
        <w:jc w:val="both"/>
        <w:rPr>
          <w:sz w:val="24"/>
        </w:rPr>
      </w:pPr>
      <w:r>
        <w:rPr>
          <w:sz w:val="24"/>
        </w:rPr>
        <w:t xml:space="preserve">Separatoarele tip STE3APn ce se vor monta in instalatii vor fi prevazute cu prize de pamant cu Rp &lt; </w:t>
      </w:r>
      <w:proofErr w:type="gramStart"/>
      <w:r>
        <w:rPr>
          <w:sz w:val="24"/>
        </w:rPr>
        <w:t xml:space="preserve">4 </w:t>
      </w:r>
      <w:proofErr w:type="gramEnd"/>
      <w:r>
        <w:rPr>
          <w:sz w:val="24"/>
        </w:rPr>
        <w:sym w:font="Symbol" w:char="F057"/>
      </w:r>
      <w:r>
        <w:rPr>
          <w:sz w:val="24"/>
        </w:rPr>
        <w:t>, racordate la constructiile metalice ale separatoarelor.</w:t>
      </w:r>
    </w:p>
    <w:p w:rsidR="001B3623" w:rsidRPr="00635A5E" w:rsidRDefault="001B3623" w:rsidP="001B3623">
      <w:pPr>
        <w:jc w:val="both"/>
        <w:rPr>
          <w:sz w:val="24"/>
          <w:lang w:val="fr-FR"/>
        </w:rPr>
      </w:pPr>
      <w:r w:rsidRPr="00635A5E">
        <w:rPr>
          <w:sz w:val="24"/>
          <w:lang w:val="fr-FR"/>
        </w:rPr>
        <w:t xml:space="preserve"> Racordarea prizelor de pamant se va face intotdeauna prin piese de separatie.</w:t>
      </w:r>
    </w:p>
    <w:p w:rsidR="001B3623" w:rsidRPr="00635A5E" w:rsidRDefault="001B3623" w:rsidP="001B3623">
      <w:pPr>
        <w:jc w:val="both"/>
        <w:rPr>
          <w:sz w:val="24"/>
          <w:lang w:val="fr-FR"/>
        </w:rPr>
      </w:pPr>
    </w:p>
    <w:p w:rsidR="001B3623" w:rsidRPr="00564356" w:rsidRDefault="001B3623" w:rsidP="006F5F78">
      <w:pPr>
        <w:pStyle w:val="BodyText"/>
        <w:numPr>
          <w:ilvl w:val="0"/>
          <w:numId w:val="21"/>
        </w:numPr>
        <w:jc w:val="both"/>
        <w:rPr>
          <w:rFonts w:ascii="Arial" w:hAnsi="Arial"/>
          <w:b/>
          <w:lang w:val="fr-FR"/>
        </w:rPr>
      </w:pPr>
      <w:r w:rsidRPr="00564356">
        <w:rPr>
          <w:rFonts w:ascii="Arial" w:hAnsi="Arial"/>
          <w:b/>
          <w:u w:val="single"/>
          <w:lang w:val="fr-FR"/>
        </w:rPr>
        <w:t>LES 20 kV</w:t>
      </w:r>
      <w:r w:rsidRPr="00564356">
        <w:rPr>
          <w:rFonts w:ascii="Arial" w:hAnsi="Arial"/>
          <w:b/>
          <w:lang w:val="fr-FR"/>
        </w:rPr>
        <w:t xml:space="preserve"> : </w:t>
      </w:r>
      <w:r w:rsidRPr="00564356">
        <w:rPr>
          <w:rFonts w:ascii="Arial" w:hAnsi="Arial"/>
          <w:lang w:val="fr-FR"/>
        </w:rPr>
        <w:t>se va realiza prin cablu monofazat tip 3x1x1</w:t>
      </w:r>
      <w:r>
        <w:rPr>
          <w:rFonts w:ascii="Arial" w:hAnsi="Arial"/>
          <w:lang w:val="fr-FR"/>
        </w:rPr>
        <w:t>5</w:t>
      </w:r>
      <w:r w:rsidRPr="00564356">
        <w:rPr>
          <w:rFonts w:ascii="Arial" w:hAnsi="Arial"/>
          <w:lang w:val="fr-FR"/>
        </w:rPr>
        <w:t>0/</w:t>
      </w:r>
      <w:r>
        <w:rPr>
          <w:rFonts w:ascii="Arial" w:hAnsi="Arial"/>
          <w:lang w:val="fr-FR"/>
        </w:rPr>
        <w:t>25</w:t>
      </w:r>
      <w:r w:rsidRPr="00564356">
        <w:rPr>
          <w:rFonts w:ascii="Arial" w:hAnsi="Arial"/>
          <w:lang w:val="fr-FR"/>
        </w:rPr>
        <w:t xml:space="preserve"> mmp. pozat intre stalpul proiectat  si PT</w:t>
      </w:r>
      <w:r>
        <w:rPr>
          <w:rFonts w:ascii="Arial" w:hAnsi="Arial"/>
          <w:lang w:val="fr-FR"/>
        </w:rPr>
        <w:t xml:space="preserve"> 20/0,4 kV </w:t>
      </w:r>
      <w:r>
        <w:rPr>
          <w:rFonts w:ascii="Arial" w:hAnsi="Arial"/>
          <w:lang w:val="fr-FR"/>
        </w:rPr>
        <w:t>63</w:t>
      </w:r>
      <w:r>
        <w:rPr>
          <w:rFonts w:ascii="Arial" w:hAnsi="Arial"/>
          <w:lang w:val="fr-FR"/>
        </w:rPr>
        <w:t>0 kVA</w:t>
      </w:r>
      <w:r w:rsidRPr="00564356">
        <w:rPr>
          <w:rFonts w:ascii="Arial" w:hAnsi="Arial"/>
          <w:lang w:val="fr-FR"/>
        </w:rPr>
        <w:t xml:space="preserve"> proiectat in lungime de traseu de </w:t>
      </w:r>
      <w:r>
        <w:rPr>
          <w:rFonts w:ascii="Arial" w:hAnsi="Arial"/>
          <w:lang w:val="fr-FR"/>
        </w:rPr>
        <w:t>89</w:t>
      </w:r>
      <w:r w:rsidRPr="00564356">
        <w:rPr>
          <w:rFonts w:ascii="Arial" w:hAnsi="Arial"/>
          <w:lang w:val="fr-FR"/>
        </w:rPr>
        <w:t>0 m.</w:t>
      </w:r>
    </w:p>
    <w:p w:rsidR="001B3623" w:rsidRDefault="001B3623" w:rsidP="001B3623">
      <w:pPr>
        <w:pStyle w:val="BodyText"/>
        <w:ind w:left="360"/>
        <w:jc w:val="both"/>
        <w:rPr>
          <w:rFonts w:ascii="Arial" w:hAnsi="Arial"/>
        </w:rPr>
      </w:pPr>
      <w:r>
        <w:rPr>
          <w:rFonts w:ascii="Arial" w:hAnsi="Arial"/>
        </w:rPr>
        <w:t xml:space="preserve">Racordarea la conductorul OL-AL 50/8 mmp. </w:t>
      </w:r>
      <w:proofErr w:type="gramStart"/>
      <w:r>
        <w:rPr>
          <w:rFonts w:ascii="Arial" w:hAnsi="Arial"/>
        </w:rPr>
        <w:t>se</w:t>
      </w:r>
      <w:proofErr w:type="gramEnd"/>
      <w:r>
        <w:rPr>
          <w:rFonts w:ascii="Arial" w:hAnsi="Arial"/>
        </w:rPr>
        <w:t xml:space="preserve"> va realiza prin intermediul capetelor terminale de exterior tip RAYCHEM , inclusiv legatura de impamantare pentru ecran fin fire de cupru.</w:t>
      </w:r>
    </w:p>
    <w:p w:rsidR="001B3623" w:rsidRPr="00564356" w:rsidRDefault="001B3623" w:rsidP="001B3623">
      <w:pPr>
        <w:pStyle w:val="BodyText"/>
        <w:jc w:val="both"/>
        <w:rPr>
          <w:rFonts w:ascii="Arial" w:hAnsi="Arial"/>
          <w:lang w:val="fr-FR"/>
        </w:rPr>
      </w:pPr>
      <w:r w:rsidRPr="00564356">
        <w:rPr>
          <w:rFonts w:ascii="Arial" w:hAnsi="Arial"/>
          <w:lang w:val="fr-FR"/>
        </w:rPr>
        <w:t xml:space="preserve">      Protectia se va face in tub PVC </w:t>
      </w:r>
      <w:r>
        <w:rPr>
          <w:rFonts w:ascii="Arial" w:hAnsi="Arial"/>
        </w:rPr>
        <w:sym w:font="Symbol" w:char="F0C6"/>
      </w:r>
      <w:r w:rsidRPr="00564356">
        <w:rPr>
          <w:rFonts w:ascii="Arial" w:hAnsi="Arial"/>
          <w:lang w:val="fr-FR"/>
        </w:rPr>
        <w:t xml:space="preserve"> 110 mm pe stalpi si in zona </w:t>
      </w:r>
      <w:proofErr w:type="gramStart"/>
      <w:r w:rsidRPr="00564356">
        <w:rPr>
          <w:rFonts w:ascii="Arial" w:hAnsi="Arial"/>
          <w:lang w:val="fr-FR"/>
        </w:rPr>
        <w:t>de acces</w:t>
      </w:r>
      <w:proofErr w:type="gramEnd"/>
      <w:r w:rsidRPr="00564356">
        <w:rPr>
          <w:rFonts w:ascii="Arial" w:hAnsi="Arial"/>
          <w:lang w:val="fr-FR"/>
        </w:rPr>
        <w:t>.</w:t>
      </w:r>
    </w:p>
    <w:p w:rsidR="001B3623" w:rsidRDefault="001B3623" w:rsidP="001B3623">
      <w:pPr>
        <w:pStyle w:val="BodyText"/>
        <w:jc w:val="both"/>
        <w:rPr>
          <w:rFonts w:ascii="Arial" w:hAnsi="Arial"/>
        </w:rPr>
      </w:pPr>
      <w:r>
        <w:rPr>
          <w:rFonts w:ascii="Arial" w:hAnsi="Arial"/>
        </w:rPr>
        <w:t xml:space="preserve">      Pozare in profil “m” pe pat de nisip si compactare cu pamant rezultata din sapatura si </w:t>
      </w:r>
    </w:p>
    <w:p w:rsidR="001B3623" w:rsidRDefault="001B3623" w:rsidP="001B3623">
      <w:pPr>
        <w:pStyle w:val="BodyText"/>
        <w:jc w:val="both"/>
        <w:rPr>
          <w:rFonts w:ascii="Arial" w:hAnsi="Arial"/>
        </w:rPr>
      </w:pPr>
      <w:r>
        <w:rPr>
          <w:rFonts w:ascii="Arial" w:hAnsi="Arial"/>
        </w:rPr>
        <w:t xml:space="preserve">      </w:t>
      </w:r>
      <w:proofErr w:type="gramStart"/>
      <w:r>
        <w:rPr>
          <w:rFonts w:ascii="Arial" w:hAnsi="Arial"/>
        </w:rPr>
        <w:t>protejare</w:t>
      </w:r>
      <w:proofErr w:type="gramEnd"/>
      <w:r>
        <w:rPr>
          <w:rFonts w:ascii="Arial" w:hAnsi="Arial"/>
        </w:rPr>
        <w:t xml:space="preserve"> cu banda avertizoare si placi din mase plastice.</w:t>
      </w:r>
    </w:p>
    <w:p w:rsidR="001B3623" w:rsidRDefault="001B3623" w:rsidP="001B3623">
      <w:pPr>
        <w:pStyle w:val="BodyText"/>
        <w:jc w:val="both"/>
        <w:rPr>
          <w:rFonts w:ascii="Arial" w:hAnsi="Arial"/>
        </w:rPr>
      </w:pPr>
      <w:r>
        <w:rPr>
          <w:rFonts w:ascii="Arial" w:hAnsi="Arial"/>
        </w:rPr>
        <w:t xml:space="preserve">      Pozare in profil “T” pe pat de beton.</w:t>
      </w:r>
    </w:p>
    <w:p w:rsidR="001B3623" w:rsidRDefault="001B3623" w:rsidP="001B3623">
      <w:pPr>
        <w:pStyle w:val="BodyText"/>
        <w:jc w:val="both"/>
        <w:rPr>
          <w:rFonts w:ascii="Arial" w:hAnsi="Arial"/>
        </w:rPr>
      </w:pPr>
    </w:p>
    <w:p w:rsidR="001B3623" w:rsidRPr="00CF2605" w:rsidRDefault="001B3623" w:rsidP="006F5F78">
      <w:pPr>
        <w:numPr>
          <w:ilvl w:val="0"/>
          <w:numId w:val="22"/>
        </w:numPr>
        <w:jc w:val="both"/>
        <w:rPr>
          <w:b/>
          <w:sz w:val="24"/>
          <w:u w:val="single"/>
          <w:lang w:val="fr-FR"/>
        </w:rPr>
      </w:pPr>
      <w:r w:rsidRPr="00CF2605">
        <w:rPr>
          <w:b/>
          <w:sz w:val="24"/>
          <w:u w:val="single"/>
          <w:lang w:val="fr-FR"/>
        </w:rPr>
        <w:t xml:space="preserve">Post de transformare </w:t>
      </w:r>
      <w:proofErr w:type="gramStart"/>
      <w:r w:rsidRPr="00CF2605">
        <w:rPr>
          <w:b/>
          <w:sz w:val="24"/>
          <w:u w:val="single"/>
          <w:lang w:val="fr-FR"/>
        </w:rPr>
        <w:t>la</w:t>
      </w:r>
      <w:proofErr w:type="gramEnd"/>
      <w:r w:rsidRPr="00CF2605">
        <w:rPr>
          <w:b/>
          <w:sz w:val="24"/>
          <w:u w:val="single"/>
          <w:lang w:val="fr-FR"/>
        </w:rPr>
        <w:t xml:space="preserve"> sol 630 kVA 20/0,4 kV</w:t>
      </w:r>
    </w:p>
    <w:p w:rsidR="001B3623" w:rsidRPr="00CF2605" w:rsidRDefault="001B3623" w:rsidP="001B3623">
      <w:pPr>
        <w:ind w:left="360"/>
        <w:jc w:val="both"/>
        <w:rPr>
          <w:sz w:val="24"/>
          <w:lang w:val="fr-FR"/>
        </w:rPr>
      </w:pPr>
    </w:p>
    <w:p w:rsidR="001B3623" w:rsidRPr="00CF2605" w:rsidRDefault="001B3623" w:rsidP="001B3623">
      <w:pPr>
        <w:ind w:left="360"/>
        <w:jc w:val="both"/>
        <w:rPr>
          <w:b/>
          <w:sz w:val="24"/>
          <w:lang w:val="fr-FR"/>
        </w:rPr>
      </w:pPr>
      <w:r w:rsidRPr="00CF2605">
        <w:rPr>
          <w:sz w:val="24"/>
          <w:lang w:val="fr-FR"/>
        </w:rPr>
        <w:t>•</w:t>
      </w:r>
      <w:r w:rsidRPr="00CF2605">
        <w:rPr>
          <w:sz w:val="24"/>
          <w:lang w:val="fr-FR"/>
        </w:rPr>
        <w:tab/>
      </w:r>
      <w:r w:rsidRPr="00CF2605">
        <w:rPr>
          <w:b/>
          <w:sz w:val="24"/>
          <w:lang w:val="fr-FR"/>
        </w:rPr>
        <w:t>Descarcatoare cu ZnO</w:t>
      </w:r>
    </w:p>
    <w:p w:rsidR="001B3623" w:rsidRPr="00CF2605" w:rsidRDefault="001B3623" w:rsidP="001B3623">
      <w:pPr>
        <w:ind w:left="360"/>
        <w:jc w:val="both"/>
        <w:rPr>
          <w:sz w:val="24"/>
          <w:lang w:val="fr-FR"/>
        </w:rPr>
      </w:pPr>
      <w:r w:rsidRPr="00CF2605">
        <w:rPr>
          <w:sz w:val="24"/>
          <w:lang w:val="fr-FR"/>
        </w:rPr>
        <w:t>Pentru protectia cablurilor 20 kV la supratensiuni atmosferice va monta cate un set de descarcatoare in montaj vertical al cailor de curent.</w:t>
      </w:r>
    </w:p>
    <w:p w:rsidR="001B3623" w:rsidRPr="00CF2605" w:rsidRDefault="001B3623" w:rsidP="001B3623">
      <w:pPr>
        <w:ind w:left="360"/>
        <w:jc w:val="both"/>
        <w:rPr>
          <w:sz w:val="24"/>
          <w:lang w:val="fr-FR"/>
        </w:rPr>
      </w:pPr>
    </w:p>
    <w:p w:rsidR="001B3623" w:rsidRPr="00CF2605" w:rsidRDefault="001B3623" w:rsidP="001B3623">
      <w:pPr>
        <w:ind w:left="360"/>
        <w:jc w:val="both"/>
        <w:rPr>
          <w:sz w:val="24"/>
          <w:lang w:val="fr-FR"/>
        </w:rPr>
      </w:pPr>
      <w:r w:rsidRPr="00CF2605">
        <w:rPr>
          <w:sz w:val="24"/>
          <w:lang w:val="fr-FR"/>
        </w:rPr>
        <w:t>•</w:t>
      </w:r>
      <w:r w:rsidRPr="00CF2605">
        <w:rPr>
          <w:sz w:val="24"/>
          <w:lang w:val="fr-FR"/>
        </w:rPr>
        <w:tab/>
      </w:r>
      <w:r w:rsidRPr="00CF2605">
        <w:rPr>
          <w:b/>
          <w:sz w:val="24"/>
          <w:lang w:val="fr-FR"/>
        </w:rPr>
        <w:t xml:space="preserve">LES 20 kV </w:t>
      </w:r>
      <w:r w:rsidRPr="00CF2605">
        <w:rPr>
          <w:sz w:val="24"/>
          <w:lang w:val="fr-FR"/>
        </w:rPr>
        <w:t>: se va realiza prin cablu monofazat tip A2XSY 3x1x150/</w:t>
      </w:r>
      <w:r>
        <w:rPr>
          <w:sz w:val="24"/>
          <w:lang w:val="fr-FR"/>
        </w:rPr>
        <w:t>25</w:t>
      </w:r>
      <w:r w:rsidRPr="00CF2605">
        <w:rPr>
          <w:sz w:val="24"/>
          <w:lang w:val="fr-FR"/>
        </w:rPr>
        <w:t xml:space="preserve"> mmp. </w:t>
      </w:r>
      <w:proofErr w:type="gramStart"/>
      <w:r w:rsidRPr="00CF2605">
        <w:rPr>
          <w:sz w:val="24"/>
          <w:lang w:val="fr-FR"/>
        </w:rPr>
        <w:t>pozat</w:t>
      </w:r>
      <w:proofErr w:type="gramEnd"/>
      <w:r w:rsidRPr="00CF2605">
        <w:rPr>
          <w:sz w:val="24"/>
          <w:lang w:val="fr-FR"/>
        </w:rPr>
        <w:t xml:space="preserve"> intre </w:t>
      </w:r>
      <w:r>
        <w:rPr>
          <w:sz w:val="24"/>
          <w:lang w:val="fr-FR"/>
        </w:rPr>
        <w:t xml:space="preserve">stalpul cu separator proiectat </w:t>
      </w:r>
      <w:r w:rsidRPr="00CF2605">
        <w:rPr>
          <w:sz w:val="24"/>
          <w:lang w:val="fr-FR"/>
        </w:rPr>
        <w:t xml:space="preserve">si stalpul postului trafo proiectat 20/0,4 kV 630 kVA in lungime de traseu de </w:t>
      </w:r>
      <w:r>
        <w:rPr>
          <w:sz w:val="24"/>
          <w:lang w:val="fr-FR"/>
        </w:rPr>
        <w:t>89</w:t>
      </w:r>
      <w:r w:rsidRPr="00CF2605">
        <w:rPr>
          <w:sz w:val="24"/>
          <w:lang w:val="fr-FR"/>
        </w:rPr>
        <w:t>0 m.</w:t>
      </w:r>
    </w:p>
    <w:p w:rsidR="001B3623" w:rsidRPr="00CF2605" w:rsidRDefault="001B3623" w:rsidP="001B3623">
      <w:pPr>
        <w:ind w:left="360"/>
        <w:jc w:val="both"/>
        <w:rPr>
          <w:sz w:val="24"/>
          <w:lang w:val="fr-FR"/>
        </w:rPr>
      </w:pPr>
    </w:p>
    <w:p w:rsidR="001B3623" w:rsidRPr="00CF2605" w:rsidRDefault="001B3623" w:rsidP="006F5F78">
      <w:pPr>
        <w:numPr>
          <w:ilvl w:val="0"/>
          <w:numId w:val="7"/>
        </w:numPr>
        <w:jc w:val="both"/>
        <w:rPr>
          <w:b/>
          <w:sz w:val="24"/>
        </w:rPr>
      </w:pPr>
      <w:r w:rsidRPr="00CF2605">
        <w:rPr>
          <w:lang w:val="fr-FR"/>
        </w:rPr>
        <w:t xml:space="preserve"> </w:t>
      </w:r>
      <w:proofErr w:type="gramStart"/>
      <w:r w:rsidRPr="00CF2605">
        <w:rPr>
          <w:b/>
          <w:sz w:val="24"/>
        </w:rPr>
        <w:t>Fundatii :</w:t>
      </w:r>
      <w:proofErr w:type="gramEnd"/>
      <w:r w:rsidRPr="00CF2605">
        <w:rPr>
          <w:b/>
          <w:sz w:val="24"/>
        </w:rPr>
        <w:t xml:space="preserve"> </w:t>
      </w:r>
      <w:r w:rsidRPr="00CF2605">
        <w:rPr>
          <w:sz w:val="24"/>
        </w:rPr>
        <w:t>pentru</w:t>
      </w:r>
      <w:r w:rsidRPr="00CF2605">
        <w:rPr>
          <w:b/>
          <w:sz w:val="24"/>
        </w:rPr>
        <w:t xml:space="preserve"> </w:t>
      </w:r>
      <w:r w:rsidRPr="00CF2605">
        <w:rPr>
          <w:sz w:val="24"/>
        </w:rPr>
        <w:t>stalpii utilizati se vor realiza fundatii turnate categoria I cu dimensiunile din planul de detaliu anexat.</w:t>
      </w:r>
    </w:p>
    <w:p w:rsidR="001B3623" w:rsidRPr="00CF2605" w:rsidRDefault="001B3623" w:rsidP="001B3623">
      <w:pPr>
        <w:ind w:firstLine="720"/>
        <w:jc w:val="both"/>
        <w:rPr>
          <w:sz w:val="24"/>
        </w:rPr>
      </w:pPr>
      <w:r w:rsidRPr="00CF2605">
        <w:rPr>
          <w:sz w:val="24"/>
        </w:rPr>
        <w:t>In timpul montajului se verifica calitatea betoanelor.</w:t>
      </w:r>
    </w:p>
    <w:p w:rsidR="001B3623" w:rsidRPr="00CF2605" w:rsidRDefault="001B3623" w:rsidP="001B3623">
      <w:pPr>
        <w:ind w:firstLine="720"/>
        <w:jc w:val="both"/>
        <w:rPr>
          <w:sz w:val="24"/>
        </w:rPr>
      </w:pPr>
      <w:r w:rsidRPr="00CF2605">
        <w:rPr>
          <w:sz w:val="24"/>
        </w:rPr>
        <w:t>Dupa montaj se verifica:</w:t>
      </w:r>
    </w:p>
    <w:p w:rsidR="001B3623" w:rsidRPr="00CF2605" w:rsidRDefault="001B3623" w:rsidP="006F5F78">
      <w:pPr>
        <w:numPr>
          <w:ilvl w:val="0"/>
          <w:numId w:val="4"/>
        </w:numPr>
        <w:jc w:val="both"/>
        <w:rPr>
          <w:sz w:val="24"/>
        </w:rPr>
      </w:pPr>
      <w:r w:rsidRPr="00CF2605">
        <w:rPr>
          <w:sz w:val="24"/>
        </w:rPr>
        <w:t>forma si dimensiunile;</w:t>
      </w:r>
    </w:p>
    <w:p w:rsidR="001B3623" w:rsidRPr="00CF2605" w:rsidRDefault="001B3623" w:rsidP="006F5F78">
      <w:pPr>
        <w:numPr>
          <w:ilvl w:val="0"/>
          <w:numId w:val="4"/>
        </w:numPr>
        <w:jc w:val="both"/>
        <w:rPr>
          <w:sz w:val="24"/>
          <w:lang w:val="fr-FR"/>
        </w:rPr>
      </w:pPr>
      <w:r w:rsidRPr="00CF2605">
        <w:rPr>
          <w:sz w:val="24"/>
          <w:lang w:val="fr-FR"/>
        </w:rPr>
        <w:t xml:space="preserve">calitatea caciulii sau </w:t>
      </w:r>
      <w:proofErr w:type="gramStart"/>
      <w:r w:rsidRPr="00CF2605">
        <w:rPr>
          <w:sz w:val="24"/>
          <w:lang w:val="fr-FR"/>
        </w:rPr>
        <w:t>a</w:t>
      </w:r>
      <w:proofErr w:type="gramEnd"/>
      <w:r w:rsidRPr="00CF2605">
        <w:rPr>
          <w:sz w:val="24"/>
          <w:lang w:val="fr-FR"/>
        </w:rPr>
        <w:t xml:space="preserve"> stratului de beton sclivisit;</w:t>
      </w:r>
    </w:p>
    <w:p w:rsidR="001B3623" w:rsidRPr="00CF2605" w:rsidRDefault="001B3623" w:rsidP="001B3623">
      <w:pPr>
        <w:ind w:left="720"/>
        <w:jc w:val="both"/>
        <w:rPr>
          <w:sz w:val="24"/>
          <w:lang w:val="fr-FR"/>
        </w:rPr>
      </w:pPr>
      <w:r w:rsidRPr="00CF2605">
        <w:rPr>
          <w:sz w:val="24"/>
          <w:lang w:val="fr-FR"/>
        </w:rPr>
        <w:t>La executarea fundatiilor turnate pe perioada de timp friguros se va urmari ca lucrarile de betoane sa se execute la temperaturi exterioare peste 0</w:t>
      </w:r>
      <w:r w:rsidRPr="00CF2605">
        <w:rPr>
          <w:sz w:val="24"/>
        </w:rPr>
        <w:sym w:font="Symbol" w:char="F0B0"/>
      </w:r>
      <w:r w:rsidRPr="00CF2605">
        <w:rPr>
          <w:sz w:val="24"/>
          <w:lang w:val="fr-FR"/>
        </w:rPr>
        <w:t>C.</w:t>
      </w:r>
    </w:p>
    <w:p w:rsidR="001B3623" w:rsidRPr="00CF2605" w:rsidRDefault="001B3623" w:rsidP="001B3623">
      <w:pPr>
        <w:ind w:left="720"/>
        <w:jc w:val="both"/>
        <w:rPr>
          <w:sz w:val="24"/>
          <w:lang w:val="fr-FR"/>
        </w:rPr>
      </w:pPr>
      <w:r w:rsidRPr="00CF2605">
        <w:rPr>
          <w:sz w:val="24"/>
          <w:lang w:val="fr-FR"/>
        </w:rPr>
        <w:t>Lucrarile de betoane la temperaturi sub 0</w:t>
      </w:r>
      <w:r w:rsidRPr="00CF2605">
        <w:rPr>
          <w:sz w:val="24"/>
        </w:rPr>
        <w:sym w:font="Symbol" w:char="F0B0"/>
      </w:r>
      <w:r w:rsidRPr="00CF2605">
        <w:rPr>
          <w:sz w:val="24"/>
          <w:lang w:val="fr-FR"/>
        </w:rPr>
        <w:t>C nu se incep decat atunci cand temperatura exterioara este cuprinsa intre 0 si -5</w:t>
      </w:r>
      <w:r w:rsidRPr="00CF2605">
        <w:rPr>
          <w:sz w:val="24"/>
        </w:rPr>
        <w:sym w:font="Symbol" w:char="F0B0"/>
      </w:r>
      <w:r w:rsidRPr="00CF2605">
        <w:rPr>
          <w:sz w:val="24"/>
          <w:lang w:val="fr-FR"/>
        </w:rPr>
        <w:t>C, avand tendinta de urcare.</w:t>
      </w:r>
    </w:p>
    <w:p w:rsidR="001B3623" w:rsidRDefault="001B3623" w:rsidP="001B3623">
      <w:pPr>
        <w:jc w:val="both"/>
        <w:rPr>
          <w:b/>
          <w:sz w:val="24"/>
          <w:lang w:val="fr-FR"/>
        </w:rPr>
      </w:pPr>
    </w:p>
    <w:p w:rsidR="001B3623" w:rsidRPr="00CF2605" w:rsidRDefault="001B3623" w:rsidP="006F5F78">
      <w:pPr>
        <w:numPr>
          <w:ilvl w:val="0"/>
          <w:numId w:val="8"/>
        </w:numPr>
        <w:jc w:val="both"/>
        <w:rPr>
          <w:b/>
          <w:sz w:val="24"/>
          <w:lang w:val="fr-FR"/>
        </w:rPr>
      </w:pPr>
      <w:r w:rsidRPr="00CF2605">
        <w:rPr>
          <w:b/>
          <w:sz w:val="24"/>
          <w:u w:val="single"/>
          <w:lang w:val="fr-FR"/>
        </w:rPr>
        <w:t>Stalpii</w:t>
      </w:r>
      <w:r w:rsidRPr="00CF2605">
        <w:rPr>
          <w:b/>
          <w:sz w:val="24"/>
          <w:lang w:val="fr-FR"/>
        </w:rPr>
        <w:t xml:space="preserve"> : </w:t>
      </w:r>
      <w:r w:rsidRPr="00CF2605">
        <w:rPr>
          <w:sz w:val="24"/>
          <w:lang w:val="fr-FR"/>
        </w:rPr>
        <w:t>se va utiliza stalp tip SC 15014.</w:t>
      </w:r>
    </w:p>
    <w:p w:rsidR="001B3623" w:rsidRPr="00CF2605" w:rsidRDefault="001B3623" w:rsidP="001B3623">
      <w:pPr>
        <w:ind w:firstLine="720"/>
        <w:jc w:val="both"/>
        <w:rPr>
          <w:sz w:val="24"/>
          <w:lang w:val="fr-FR"/>
        </w:rPr>
      </w:pPr>
      <w:r w:rsidRPr="00CF2605">
        <w:rPr>
          <w:sz w:val="24"/>
          <w:lang w:val="fr-FR"/>
        </w:rPr>
        <w:t>Stalpii se vor transporta in trailer sau platforma auto, in care se va asigura o buna fixare impotriva deplasarilor. Este interzis acestor elemente sa fie transportate rezemate sau in consola. Descarcarea din mijlocul de transport, manipularea si depozitarea stalpului la locul de montaj se va face cu forta de munca, dispozitive si utilaje adecvate astfel incat sa nu se produca deteriorari. Este interzisa tragerea sau tararea stalpului.</w:t>
      </w:r>
    </w:p>
    <w:p w:rsidR="001B3623" w:rsidRPr="00CF2605" w:rsidRDefault="001B3623" w:rsidP="001B3623">
      <w:pPr>
        <w:ind w:firstLine="720"/>
        <w:jc w:val="both"/>
        <w:rPr>
          <w:sz w:val="24"/>
          <w:lang w:val="fr-FR"/>
        </w:rPr>
      </w:pPr>
      <w:r w:rsidRPr="00CF2605">
        <w:rPr>
          <w:sz w:val="24"/>
          <w:lang w:val="fr-FR"/>
        </w:rPr>
        <w:t>Inainte de montare se verifica calitatea stalpului in conformitate cu STAS 2970-86 prin observare vizuala : sa nu prezinte sparturi, fisuri, beton lipsa, armaturi dezgolite.</w:t>
      </w:r>
    </w:p>
    <w:p w:rsidR="001B3623" w:rsidRPr="00CF2605" w:rsidRDefault="001B3623" w:rsidP="001B3623">
      <w:pPr>
        <w:ind w:firstLine="720"/>
        <w:jc w:val="both"/>
        <w:rPr>
          <w:sz w:val="24"/>
          <w:lang w:val="fr-FR"/>
        </w:rPr>
      </w:pPr>
      <w:r w:rsidRPr="00CF2605">
        <w:rPr>
          <w:sz w:val="24"/>
          <w:lang w:val="fr-FR"/>
        </w:rPr>
        <w:lastRenderedPageBreak/>
        <w:t>Dupa montaj se verifica verticalitatea in ambele directii, in aliniament si perpendicular pe aliniament. Abaterea la varf, fata de inaltimea stalpului, nu trebuie sa depaseasca 0,2%.</w:t>
      </w:r>
    </w:p>
    <w:p w:rsidR="001B3623" w:rsidRPr="00CF2605" w:rsidRDefault="001B3623" w:rsidP="001B3623">
      <w:pPr>
        <w:ind w:firstLine="720"/>
        <w:jc w:val="both"/>
        <w:rPr>
          <w:sz w:val="24"/>
          <w:lang w:val="fr-FR"/>
        </w:rPr>
      </w:pPr>
      <w:r w:rsidRPr="00CF2605">
        <w:rPr>
          <w:sz w:val="24"/>
          <w:lang w:val="fr-FR"/>
        </w:rPr>
        <w:t>Plantarea stalpului in fundatii turnate este permisa numai dupa un interval de 4 zile de la turnare in perioada 1 aprilie – 15 noiembrie si 7 zile in perioada 15 noiembrie – 1 aprilie.</w:t>
      </w:r>
    </w:p>
    <w:p w:rsidR="001B3623" w:rsidRPr="00CF2605" w:rsidRDefault="001B3623" w:rsidP="001B3623">
      <w:pPr>
        <w:ind w:firstLine="720"/>
        <w:jc w:val="both"/>
        <w:rPr>
          <w:sz w:val="24"/>
          <w:lang w:val="fr-FR"/>
        </w:rPr>
      </w:pPr>
      <w:r w:rsidRPr="00CF2605">
        <w:rPr>
          <w:sz w:val="24"/>
          <w:lang w:val="fr-FR"/>
        </w:rPr>
        <w:t>Toti stalpii vor fi prevazuti cu placute indicatoare si indicatoare de securitate.</w:t>
      </w:r>
    </w:p>
    <w:p w:rsidR="001B3623" w:rsidRPr="00CF2605" w:rsidRDefault="001B3623" w:rsidP="001B3623">
      <w:pPr>
        <w:ind w:firstLine="720"/>
        <w:jc w:val="both"/>
        <w:rPr>
          <w:sz w:val="24"/>
          <w:lang w:val="fr-FR"/>
        </w:rPr>
      </w:pPr>
      <w:r w:rsidRPr="00CF2605">
        <w:rPr>
          <w:sz w:val="24"/>
          <w:lang w:val="fr-FR"/>
        </w:rPr>
        <w:t>Forma si dimensiunile acestor placute vor fi cf. STAS 297 si PE 127.</w:t>
      </w:r>
    </w:p>
    <w:p w:rsidR="001B3623" w:rsidRPr="00CF2605" w:rsidRDefault="001B3623" w:rsidP="001B3623">
      <w:pPr>
        <w:ind w:firstLine="720"/>
        <w:jc w:val="both"/>
        <w:rPr>
          <w:sz w:val="24"/>
          <w:lang w:val="fr-FR"/>
        </w:rPr>
      </w:pPr>
      <w:r w:rsidRPr="00CF2605">
        <w:rPr>
          <w:sz w:val="24"/>
          <w:lang w:val="fr-FR"/>
        </w:rPr>
        <w:t xml:space="preserve">Placutele indicatoare </w:t>
      </w:r>
      <w:r>
        <w:rPr>
          <w:sz w:val="24"/>
          <w:lang w:val="fr-FR"/>
        </w:rPr>
        <w:t>de identificare (</w:t>
      </w:r>
      <w:r w:rsidRPr="00CF2605">
        <w:rPr>
          <w:sz w:val="24"/>
          <w:lang w:val="fr-FR"/>
        </w:rPr>
        <w:t>denumire LEA, anul executiei, nr. stalp. pozitia fazelor) se monteaza cate o bucata pe fiecare stalp, pe aceea fata a stalpului care este perpendiculara pe aliniament, orientata in sensul cresterii numarului de ordine al stalpilor.</w:t>
      </w:r>
    </w:p>
    <w:p w:rsidR="001B3623" w:rsidRPr="00CF2605" w:rsidRDefault="001B3623" w:rsidP="001B3623">
      <w:pPr>
        <w:jc w:val="both"/>
        <w:rPr>
          <w:sz w:val="24"/>
          <w:lang w:val="fr-FR"/>
        </w:rPr>
      </w:pPr>
    </w:p>
    <w:p w:rsidR="001B3623" w:rsidRPr="00CF2605" w:rsidRDefault="001B3623" w:rsidP="006F5F78">
      <w:pPr>
        <w:numPr>
          <w:ilvl w:val="0"/>
          <w:numId w:val="9"/>
        </w:numPr>
        <w:jc w:val="both"/>
        <w:rPr>
          <w:b/>
          <w:sz w:val="24"/>
          <w:lang w:val="fr-FR"/>
        </w:rPr>
      </w:pPr>
      <w:r w:rsidRPr="00CF2605">
        <w:rPr>
          <w:b/>
          <w:sz w:val="24"/>
          <w:u w:val="single"/>
          <w:lang w:val="fr-FR"/>
        </w:rPr>
        <w:t>Console</w:t>
      </w:r>
      <w:r w:rsidRPr="00CF2605">
        <w:rPr>
          <w:b/>
          <w:sz w:val="24"/>
          <w:lang w:val="fr-FR"/>
        </w:rPr>
        <w:t xml:space="preserve"> : </w:t>
      </w:r>
      <w:r w:rsidRPr="00CF2605">
        <w:rPr>
          <w:sz w:val="24"/>
          <w:lang w:val="fr-FR"/>
        </w:rPr>
        <w:t>se va utiliza consola tip  CIT 140 pe stalpul PT tip SC 15014, montata la 0,5 m fata de varful stalpilor.</w:t>
      </w:r>
    </w:p>
    <w:p w:rsidR="001B3623" w:rsidRPr="00CF2605" w:rsidRDefault="001B3623" w:rsidP="001B3623">
      <w:pPr>
        <w:jc w:val="both"/>
        <w:rPr>
          <w:b/>
          <w:sz w:val="24"/>
          <w:lang w:val="fr-FR"/>
        </w:rPr>
      </w:pPr>
    </w:p>
    <w:p w:rsidR="001B3623" w:rsidRPr="00CF2605" w:rsidRDefault="001B3623" w:rsidP="006F5F78">
      <w:pPr>
        <w:numPr>
          <w:ilvl w:val="0"/>
          <w:numId w:val="23"/>
        </w:numPr>
        <w:jc w:val="both"/>
        <w:rPr>
          <w:b/>
          <w:sz w:val="24"/>
        </w:rPr>
      </w:pPr>
      <w:proofErr w:type="gramStart"/>
      <w:r w:rsidRPr="00CF2605">
        <w:rPr>
          <w:b/>
          <w:sz w:val="24"/>
          <w:u w:val="single"/>
        </w:rPr>
        <w:t>Conductoare</w:t>
      </w:r>
      <w:r w:rsidRPr="00CF2605">
        <w:rPr>
          <w:b/>
          <w:sz w:val="24"/>
        </w:rPr>
        <w:t xml:space="preserve"> :</w:t>
      </w:r>
      <w:proofErr w:type="gramEnd"/>
      <w:r w:rsidRPr="00CF2605">
        <w:rPr>
          <w:b/>
          <w:sz w:val="24"/>
        </w:rPr>
        <w:t xml:space="preserve"> </w:t>
      </w:r>
      <w:r w:rsidRPr="00CF2605">
        <w:rPr>
          <w:sz w:val="24"/>
        </w:rPr>
        <w:t>vor fi tip OL-AL 50/8 mmp.</w:t>
      </w:r>
    </w:p>
    <w:p w:rsidR="001B3623" w:rsidRPr="00CF2605" w:rsidRDefault="001B3623" w:rsidP="001B3623">
      <w:pPr>
        <w:ind w:left="360"/>
        <w:jc w:val="both"/>
        <w:rPr>
          <w:sz w:val="24"/>
        </w:rPr>
      </w:pPr>
      <w:r w:rsidRPr="00CF2605">
        <w:rPr>
          <w:sz w:val="24"/>
        </w:rPr>
        <w:t>La montaj se verifica starea tehnica a conductoarelor, iar conductoarele OL-AL se vor unge cu vaselina siliconica.</w:t>
      </w:r>
    </w:p>
    <w:p w:rsidR="001B3623" w:rsidRPr="00CF2605" w:rsidRDefault="001B3623" w:rsidP="001B3623">
      <w:pPr>
        <w:ind w:left="360"/>
        <w:jc w:val="both"/>
        <w:rPr>
          <w:sz w:val="24"/>
          <w:lang w:val="fr-FR"/>
        </w:rPr>
      </w:pPr>
      <w:r w:rsidRPr="00CF2605">
        <w:rPr>
          <w:sz w:val="24"/>
          <w:lang w:val="fr-FR"/>
        </w:rPr>
        <w:t>Dupa montaj se verifica sageata conductoarelor cf. Tabelelor de sageti si se consemneaza in certificatul de calitate.</w:t>
      </w:r>
    </w:p>
    <w:p w:rsidR="001B3623" w:rsidRPr="00CF2605" w:rsidRDefault="001B3623" w:rsidP="001B3623">
      <w:pPr>
        <w:ind w:left="360"/>
        <w:jc w:val="both"/>
        <w:rPr>
          <w:sz w:val="24"/>
          <w:lang w:val="fr-FR"/>
        </w:rPr>
      </w:pPr>
      <w:r w:rsidRPr="00CF2605">
        <w:rPr>
          <w:sz w:val="24"/>
          <w:lang w:val="fr-FR"/>
        </w:rPr>
        <w:t>Conductorul LEA 20 kV se va poza respectand gabaritul fata de sol de min. 7 m conform NTE 003/04/00.</w:t>
      </w:r>
    </w:p>
    <w:p w:rsidR="001B3623" w:rsidRPr="00CF2605" w:rsidRDefault="001B3623" w:rsidP="001B3623">
      <w:pPr>
        <w:ind w:left="360"/>
        <w:jc w:val="both"/>
        <w:rPr>
          <w:sz w:val="24"/>
          <w:lang w:val="fr-FR"/>
        </w:rPr>
      </w:pPr>
    </w:p>
    <w:p w:rsidR="001B3623" w:rsidRPr="00CF2605" w:rsidRDefault="001B3623" w:rsidP="006F5F78">
      <w:pPr>
        <w:numPr>
          <w:ilvl w:val="0"/>
          <w:numId w:val="11"/>
        </w:numPr>
        <w:jc w:val="both"/>
        <w:rPr>
          <w:b/>
          <w:sz w:val="24"/>
          <w:u w:val="single"/>
        </w:rPr>
      </w:pPr>
      <w:r w:rsidRPr="00CF2605">
        <w:rPr>
          <w:b/>
          <w:sz w:val="24"/>
          <w:u w:val="single"/>
        </w:rPr>
        <w:t>Prize de pamant</w:t>
      </w:r>
    </w:p>
    <w:p w:rsidR="001B3623" w:rsidRPr="00CF2605" w:rsidRDefault="001B3623" w:rsidP="001B3623">
      <w:pPr>
        <w:ind w:left="360"/>
        <w:jc w:val="both"/>
        <w:rPr>
          <w:sz w:val="24"/>
          <w:lang w:val="fr-FR"/>
        </w:rPr>
      </w:pPr>
      <w:r w:rsidRPr="00CF2605">
        <w:rPr>
          <w:sz w:val="24"/>
          <w:lang w:val="fr-FR"/>
        </w:rPr>
        <w:t xml:space="preserve">La stalpii cu echipamente </w:t>
      </w:r>
      <w:proofErr w:type="gramStart"/>
      <w:r w:rsidRPr="00CF2605">
        <w:rPr>
          <w:sz w:val="24"/>
          <w:lang w:val="fr-FR"/>
        </w:rPr>
        <w:t>( cu</w:t>
      </w:r>
      <w:proofErr w:type="gramEnd"/>
      <w:r w:rsidRPr="00CF2605">
        <w:rPr>
          <w:sz w:val="24"/>
          <w:lang w:val="fr-FR"/>
        </w:rPr>
        <w:t xml:space="preserve"> separatoare , descarcatoare ) se vor realiza prize de pamant de 4 </w:t>
      </w:r>
      <w:r w:rsidRPr="00CF2605">
        <w:rPr>
          <w:sz w:val="24"/>
        </w:rPr>
        <w:sym w:font="Symbol" w:char="F057"/>
      </w:r>
      <w:r w:rsidRPr="00CF2605">
        <w:rPr>
          <w:sz w:val="24"/>
          <w:lang w:val="fr-FR"/>
        </w:rPr>
        <w:t xml:space="preserve"> liniare sau cu contur, iar la ceilalti stalpi se vor realiza realiza prize de pamant de 10 </w:t>
      </w:r>
      <w:r w:rsidRPr="00CF2605">
        <w:rPr>
          <w:sz w:val="24"/>
        </w:rPr>
        <w:sym w:font="Symbol" w:char="F057"/>
      </w:r>
      <w:r w:rsidRPr="00CF2605">
        <w:rPr>
          <w:sz w:val="24"/>
          <w:lang w:val="fr-FR"/>
        </w:rPr>
        <w:t>.</w:t>
      </w:r>
    </w:p>
    <w:p w:rsidR="001B3623" w:rsidRPr="00CF2605" w:rsidRDefault="001B3623" w:rsidP="001B3623">
      <w:pPr>
        <w:jc w:val="both"/>
        <w:rPr>
          <w:sz w:val="24"/>
          <w:lang w:val="fr-FR"/>
        </w:rPr>
      </w:pPr>
      <w:r w:rsidRPr="00CF2605">
        <w:rPr>
          <w:sz w:val="24"/>
          <w:lang w:val="fr-FR"/>
        </w:rPr>
        <w:t xml:space="preserve"> </w:t>
      </w:r>
      <w:r w:rsidRPr="00CF2605">
        <w:rPr>
          <w:b/>
          <w:sz w:val="24"/>
          <w:lang w:val="fr-FR"/>
        </w:rPr>
        <w:t xml:space="preserve">    </w:t>
      </w:r>
      <w:r w:rsidRPr="00CF2605">
        <w:rPr>
          <w:sz w:val="24"/>
          <w:lang w:val="fr-FR"/>
        </w:rPr>
        <w:t>Priza de pamant se va realiza cu electrozi verticali din teava zincata de 2’ ½ si electrozi       orizontali din platbanda zincata 40x4 mmp.</w:t>
      </w:r>
    </w:p>
    <w:p w:rsidR="001B3623" w:rsidRPr="00CF2605" w:rsidRDefault="001B3623" w:rsidP="001B3623">
      <w:pPr>
        <w:ind w:left="720"/>
        <w:jc w:val="both"/>
        <w:rPr>
          <w:sz w:val="24"/>
        </w:rPr>
      </w:pPr>
      <w:r w:rsidRPr="00CF2605">
        <w:rPr>
          <w:sz w:val="24"/>
        </w:rPr>
        <w:t xml:space="preserve">Se </w:t>
      </w:r>
      <w:proofErr w:type="gramStart"/>
      <w:r w:rsidRPr="00CF2605">
        <w:rPr>
          <w:sz w:val="24"/>
        </w:rPr>
        <w:t>va</w:t>
      </w:r>
      <w:proofErr w:type="gramEnd"/>
      <w:r w:rsidRPr="00CF2605">
        <w:rPr>
          <w:sz w:val="24"/>
        </w:rPr>
        <w:t xml:space="preserve"> verifica:</w:t>
      </w:r>
    </w:p>
    <w:p w:rsidR="001B3623" w:rsidRPr="00CF2605" w:rsidRDefault="001B3623" w:rsidP="006F5F78">
      <w:pPr>
        <w:numPr>
          <w:ilvl w:val="0"/>
          <w:numId w:val="4"/>
        </w:numPr>
        <w:jc w:val="both"/>
        <w:rPr>
          <w:sz w:val="24"/>
          <w:lang w:val="fr-FR"/>
        </w:rPr>
      </w:pPr>
      <w:r w:rsidRPr="00CF2605">
        <w:rPr>
          <w:sz w:val="24"/>
          <w:lang w:val="fr-FR"/>
        </w:rPr>
        <w:t>respectarea dimensiunilor si adancimea de ingropare a electrozilor;</w:t>
      </w:r>
    </w:p>
    <w:p w:rsidR="001B3623" w:rsidRPr="00CF2605" w:rsidRDefault="001B3623" w:rsidP="006F5F78">
      <w:pPr>
        <w:numPr>
          <w:ilvl w:val="0"/>
          <w:numId w:val="4"/>
        </w:numPr>
        <w:jc w:val="both"/>
        <w:rPr>
          <w:sz w:val="24"/>
          <w:lang w:val="fr-FR"/>
        </w:rPr>
      </w:pPr>
      <w:r w:rsidRPr="00CF2605">
        <w:rPr>
          <w:sz w:val="24"/>
          <w:lang w:val="fr-FR"/>
        </w:rPr>
        <w:t>legatura prizei de pamant la borna de legare la pamant a stalpului sau la stalp si legatura armaturilor metalice de pe stalp si a conductorului de protectie la stalp.</w:t>
      </w:r>
    </w:p>
    <w:p w:rsidR="001B3623" w:rsidRPr="00CF2605" w:rsidRDefault="001B3623" w:rsidP="001B3623">
      <w:pPr>
        <w:ind w:left="720"/>
        <w:jc w:val="both"/>
        <w:rPr>
          <w:sz w:val="24"/>
        </w:rPr>
      </w:pPr>
      <w:r w:rsidRPr="00CF2605">
        <w:rPr>
          <w:sz w:val="24"/>
        </w:rPr>
        <w:t>Dupa montaj;</w:t>
      </w:r>
    </w:p>
    <w:p w:rsidR="001B3623" w:rsidRPr="00CF2605" w:rsidRDefault="001B3623" w:rsidP="006F5F78">
      <w:pPr>
        <w:numPr>
          <w:ilvl w:val="0"/>
          <w:numId w:val="4"/>
        </w:numPr>
        <w:jc w:val="both"/>
        <w:rPr>
          <w:sz w:val="24"/>
          <w:lang w:val="fr-FR"/>
        </w:rPr>
      </w:pPr>
      <w:r w:rsidRPr="00CF2605">
        <w:rPr>
          <w:sz w:val="24"/>
          <w:lang w:val="fr-FR"/>
        </w:rPr>
        <w:t>se va masura rezistenta de dispersie a prizei si se vor consemna rezultatele in certificatul de calitate;</w:t>
      </w:r>
    </w:p>
    <w:p w:rsidR="001B3623" w:rsidRPr="00CF2605" w:rsidRDefault="001B3623" w:rsidP="006F5F78">
      <w:pPr>
        <w:numPr>
          <w:ilvl w:val="0"/>
          <w:numId w:val="4"/>
        </w:numPr>
        <w:jc w:val="both"/>
        <w:rPr>
          <w:sz w:val="24"/>
          <w:lang w:val="fr-FR"/>
        </w:rPr>
      </w:pPr>
      <w:r w:rsidRPr="00CF2605">
        <w:rPr>
          <w:sz w:val="24"/>
          <w:lang w:val="fr-FR"/>
        </w:rPr>
        <w:t>se vor masura tensiunile de atingere si de pas.</w:t>
      </w:r>
    </w:p>
    <w:p w:rsidR="001B3623" w:rsidRPr="00CF2605" w:rsidRDefault="001B3623" w:rsidP="001B3623">
      <w:pPr>
        <w:jc w:val="both"/>
        <w:rPr>
          <w:sz w:val="24"/>
          <w:lang w:val="fr-FR"/>
        </w:rPr>
      </w:pPr>
    </w:p>
    <w:p w:rsidR="001B3623" w:rsidRPr="00CF2605" w:rsidRDefault="001B3623" w:rsidP="006F5F78">
      <w:pPr>
        <w:numPr>
          <w:ilvl w:val="0"/>
          <w:numId w:val="20"/>
        </w:numPr>
        <w:tabs>
          <w:tab w:val="clear" w:pos="360"/>
        </w:tabs>
        <w:ind w:left="720"/>
        <w:jc w:val="both"/>
        <w:rPr>
          <w:b/>
          <w:sz w:val="24"/>
          <w:u w:val="single"/>
        </w:rPr>
      </w:pPr>
      <w:r w:rsidRPr="00CF2605">
        <w:rPr>
          <w:b/>
          <w:sz w:val="24"/>
          <w:u w:val="single"/>
        </w:rPr>
        <w:t xml:space="preserve">Separator tripolar </w:t>
      </w:r>
      <w:proofErr w:type="gramStart"/>
      <w:r w:rsidRPr="00CF2605">
        <w:rPr>
          <w:b/>
          <w:sz w:val="24"/>
          <w:u w:val="single"/>
        </w:rPr>
        <w:t>tip  STE3APn</w:t>
      </w:r>
      <w:proofErr w:type="gramEnd"/>
      <w:r w:rsidRPr="00CF2605">
        <w:rPr>
          <w:b/>
          <w:sz w:val="24"/>
          <w:u w:val="single"/>
        </w:rPr>
        <w:t xml:space="preserve"> 24 kV / 400 A / 31,5 A  </w:t>
      </w:r>
      <w:r w:rsidRPr="00CF2605">
        <w:rPr>
          <w:sz w:val="24"/>
        </w:rPr>
        <w:t xml:space="preserve">  montat pe stalpul proiectat tip SC 15014.</w:t>
      </w:r>
    </w:p>
    <w:p w:rsidR="001B3623" w:rsidRPr="00CF2605" w:rsidRDefault="001B3623" w:rsidP="001B3623">
      <w:pPr>
        <w:jc w:val="both"/>
        <w:rPr>
          <w:sz w:val="24"/>
          <w:lang w:val="fr-FR"/>
        </w:rPr>
      </w:pPr>
      <w:r w:rsidRPr="00CF2605">
        <w:rPr>
          <w:sz w:val="24"/>
          <w:lang w:val="fr-FR"/>
        </w:rPr>
        <w:t xml:space="preserve">Separatorul cu cutite de legare la pamant, montaj </w:t>
      </w:r>
      <w:r>
        <w:rPr>
          <w:sz w:val="24"/>
          <w:lang w:val="fr-FR"/>
        </w:rPr>
        <w:t>vertical</w:t>
      </w:r>
      <w:r w:rsidRPr="00CF2605">
        <w:rPr>
          <w:sz w:val="24"/>
          <w:lang w:val="fr-FR"/>
        </w:rPr>
        <w:t xml:space="preserve">, prevazut cu cate 2 dispozitive </w:t>
      </w:r>
      <w:proofErr w:type="gramStart"/>
      <w:r w:rsidRPr="00CF2605">
        <w:rPr>
          <w:sz w:val="24"/>
          <w:lang w:val="fr-FR"/>
        </w:rPr>
        <w:t>de actionare</w:t>
      </w:r>
      <w:proofErr w:type="gramEnd"/>
      <w:r w:rsidRPr="00CF2605">
        <w:rPr>
          <w:sz w:val="24"/>
          <w:lang w:val="fr-FR"/>
        </w:rPr>
        <w:t xml:space="preserve"> AME 1. Dispozitivul de actionare al cutitelor principale se va vopsi in culoarea rosie, iar dispozitivul de actionare al cutitelor de legare la pamant se va vopsi in culoarea neagra si se va marca cu semnul legat la pamant si inscriptia C.L.P.</w:t>
      </w:r>
    </w:p>
    <w:p w:rsidR="001B3623" w:rsidRPr="00CF2605" w:rsidRDefault="001B3623" w:rsidP="001B3623">
      <w:pPr>
        <w:jc w:val="both"/>
        <w:rPr>
          <w:sz w:val="24"/>
          <w:lang w:val="fr-FR"/>
        </w:rPr>
      </w:pPr>
      <w:r w:rsidRPr="00CF2605">
        <w:rPr>
          <w:sz w:val="24"/>
          <w:lang w:val="fr-FR"/>
        </w:rPr>
        <w:t xml:space="preserve">Se va verifica obligatoriu realizarea interblocajului intre cele 2 dispozitive </w:t>
      </w:r>
      <w:proofErr w:type="gramStart"/>
      <w:r w:rsidRPr="00CF2605">
        <w:rPr>
          <w:sz w:val="24"/>
          <w:lang w:val="fr-FR"/>
        </w:rPr>
        <w:t>de actionare</w:t>
      </w:r>
      <w:proofErr w:type="gramEnd"/>
      <w:r w:rsidRPr="00CF2605">
        <w:rPr>
          <w:sz w:val="24"/>
          <w:lang w:val="fr-FR"/>
        </w:rPr>
        <w:t>.</w:t>
      </w:r>
    </w:p>
    <w:p w:rsidR="001B3623" w:rsidRPr="00CF2605" w:rsidRDefault="001B3623" w:rsidP="001B3623">
      <w:pPr>
        <w:jc w:val="both"/>
        <w:rPr>
          <w:sz w:val="24"/>
          <w:lang w:val="fr-FR"/>
        </w:rPr>
      </w:pPr>
      <w:r w:rsidRPr="00CF2605">
        <w:rPr>
          <w:sz w:val="24"/>
          <w:lang w:val="fr-FR"/>
        </w:rPr>
        <w:t xml:space="preserve">Separatoarele tip STE3APno 24 kV ce se vor monta in instalatii vor fi prevazute cu prize de pamant cu Rp &lt; </w:t>
      </w:r>
      <w:proofErr w:type="gramStart"/>
      <w:r w:rsidRPr="00CF2605">
        <w:rPr>
          <w:sz w:val="24"/>
          <w:lang w:val="fr-FR"/>
        </w:rPr>
        <w:t xml:space="preserve">4 </w:t>
      </w:r>
      <w:proofErr w:type="gramEnd"/>
      <w:r w:rsidRPr="00CF2605">
        <w:rPr>
          <w:sz w:val="24"/>
        </w:rPr>
        <w:sym w:font="Symbol" w:char="F057"/>
      </w:r>
      <w:r w:rsidRPr="00CF2605">
        <w:rPr>
          <w:sz w:val="24"/>
          <w:lang w:val="fr-FR"/>
        </w:rPr>
        <w:t>, racordate la constructiile metalice ale separatoarelor.</w:t>
      </w:r>
    </w:p>
    <w:p w:rsidR="001B3623" w:rsidRPr="00CF2605" w:rsidRDefault="001B3623" w:rsidP="001B3623">
      <w:pPr>
        <w:jc w:val="both"/>
        <w:rPr>
          <w:sz w:val="24"/>
          <w:lang w:val="fr-FR"/>
        </w:rPr>
      </w:pPr>
      <w:r w:rsidRPr="00CF2605">
        <w:rPr>
          <w:sz w:val="24"/>
          <w:lang w:val="fr-FR"/>
        </w:rPr>
        <w:t>Racordarea prizelor de pamant se va face intotdeauna prin piese de separatie.</w:t>
      </w:r>
    </w:p>
    <w:p w:rsidR="001B3623" w:rsidRPr="00CF2605" w:rsidRDefault="001B3623" w:rsidP="001B3623">
      <w:pPr>
        <w:jc w:val="both"/>
        <w:rPr>
          <w:b/>
          <w:lang w:val="fr-FR"/>
        </w:rPr>
      </w:pPr>
      <w:r w:rsidRPr="00CF2605">
        <w:rPr>
          <w:sz w:val="24"/>
          <w:lang w:val="fr-FR"/>
        </w:rPr>
        <w:t xml:space="preserve">    </w:t>
      </w:r>
      <w:r w:rsidRPr="00CF2605">
        <w:rPr>
          <w:lang w:val="fr-FR"/>
        </w:rPr>
        <w:t xml:space="preserve"> </w:t>
      </w:r>
    </w:p>
    <w:p w:rsidR="001B3623" w:rsidRPr="00CF2605" w:rsidRDefault="001B3623" w:rsidP="006F5F78">
      <w:pPr>
        <w:numPr>
          <w:ilvl w:val="0"/>
          <w:numId w:val="20"/>
        </w:numPr>
        <w:tabs>
          <w:tab w:val="clear" w:pos="360"/>
        </w:tabs>
        <w:ind w:left="720"/>
        <w:jc w:val="both"/>
        <w:rPr>
          <w:sz w:val="24"/>
          <w:lang w:val="fr-FR"/>
        </w:rPr>
      </w:pPr>
      <w:r w:rsidRPr="00CF2605">
        <w:rPr>
          <w:b/>
          <w:sz w:val="24"/>
          <w:lang w:val="fr-FR"/>
        </w:rPr>
        <w:t xml:space="preserve">Cadrul de sigurante fuzibile de exterior  </w:t>
      </w:r>
      <w:r w:rsidRPr="00CF2605">
        <w:rPr>
          <w:sz w:val="24"/>
          <w:lang w:val="fr-FR"/>
        </w:rPr>
        <w:t>va fi achizitionat cu sigurante fuzibile In=31,5 A.</w:t>
      </w:r>
    </w:p>
    <w:p w:rsidR="001B3623" w:rsidRPr="00CF2605" w:rsidRDefault="001B3623" w:rsidP="001B3623">
      <w:pPr>
        <w:jc w:val="both"/>
        <w:rPr>
          <w:b/>
          <w:sz w:val="24"/>
          <w:lang w:val="fr-FR"/>
        </w:rPr>
      </w:pPr>
    </w:p>
    <w:p w:rsidR="001B3623" w:rsidRPr="00CF2605" w:rsidRDefault="001B3623" w:rsidP="006F5F78">
      <w:pPr>
        <w:numPr>
          <w:ilvl w:val="0"/>
          <w:numId w:val="20"/>
        </w:numPr>
        <w:tabs>
          <w:tab w:val="clear" w:pos="360"/>
        </w:tabs>
        <w:ind w:left="720"/>
        <w:jc w:val="both"/>
        <w:rPr>
          <w:sz w:val="24"/>
        </w:rPr>
      </w:pPr>
      <w:r w:rsidRPr="00CF2605">
        <w:rPr>
          <w:b/>
          <w:sz w:val="24"/>
          <w:lang w:val="fr-FR"/>
        </w:rPr>
        <w:t xml:space="preserve">Trafo de putere 20/0,4 kV, 630 kVA, cu pierderi reduse, </w:t>
      </w:r>
      <w:r w:rsidRPr="00CF2605">
        <w:rPr>
          <w:sz w:val="24"/>
          <w:lang w:val="fr-FR"/>
        </w:rPr>
        <w:t xml:space="preserve">se va monta pe o fundatie monobloc din beton B50 si B150 in care se vor incastra placi metalice cu praznuri si </w:t>
      </w:r>
      <w:r w:rsidRPr="00CF2605">
        <w:rPr>
          <w:sz w:val="24"/>
          <w:lang w:val="fr-FR"/>
        </w:rPr>
        <w:lastRenderedPageBreak/>
        <w:t xml:space="preserve">armaturi metalice cu etriere. </w:t>
      </w:r>
      <w:r w:rsidRPr="00CF2605">
        <w:rPr>
          <w:sz w:val="24"/>
        </w:rPr>
        <w:t xml:space="preserve">In jurul fundatiei se va realiza o bordura de beton </w:t>
      </w:r>
      <w:proofErr w:type="gramStart"/>
      <w:r w:rsidRPr="00CF2605">
        <w:rPr>
          <w:sz w:val="24"/>
        </w:rPr>
        <w:t>( pentru</w:t>
      </w:r>
      <w:proofErr w:type="gramEnd"/>
      <w:r w:rsidRPr="00CF2605">
        <w:rPr>
          <w:sz w:val="24"/>
        </w:rPr>
        <w:t xml:space="preserve"> scurgeri ulei pt. trafo cu ulei). </w:t>
      </w:r>
    </w:p>
    <w:p w:rsidR="001B3623" w:rsidRPr="00CF2605" w:rsidRDefault="001B3623" w:rsidP="001B3623">
      <w:pPr>
        <w:ind w:left="390"/>
        <w:jc w:val="both"/>
        <w:rPr>
          <w:sz w:val="24"/>
        </w:rPr>
      </w:pPr>
      <w:r w:rsidRPr="00CF2605">
        <w:rPr>
          <w:sz w:val="24"/>
        </w:rPr>
        <w:t xml:space="preserve">     Coloana trafo 3xAFY 3x240+120 </w:t>
      </w:r>
      <w:proofErr w:type="gramStart"/>
      <w:r w:rsidRPr="00CF2605">
        <w:rPr>
          <w:sz w:val="24"/>
        </w:rPr>
        <w:t>va</w:t>
      </w:r>
      <w:proofErr w:type="gramEnd"/>
      <w:r w:rsidRPr="00CF2605">
        <w:rPr>
          <w:sz w:val="24"/>
        </w:rPr>
        <w:t xml:space="preserve"> fi protejata in tub PVC pana la cutie de distributie.</w:t>
      </w:r>
    </w:p>
    <w:p w:rsidR="001B3623" w:rsidRPr="00CF2605" w:rsidRDefault="001B3623" w:rsidP="001B3623">
      <w:pPr>
        <w:ind w:left="390"/>
        <w:jc w:val="both"/>
        <w:rPr>
          <w:sz w:val="24"/>
        </w:rPr>
      </w:pPr>
    </w:p>
    <w:p w:rsidR="001B3623" w:rsidRPr="00CF2605" w:rsidRDefault="001B3623" w:rsidP="006F5F78">
      <w:pPr>
        <w:numPr>
          <w:ilvl w:val="0"/>
          <w:numId w:val="20"/>
        </w:numPr>
        <w:tabs>
          <w:tab w:val="clear" w:pos="360"/>
        </w:tabs>
        <w:ind w:left="720"/>
        <w:jc w:val="both"/>
        <w:rPr>
          <w:sz w:val="24"/>
        </w:rPr>
      </w:pPr>
      <w:r w:rsidRPr="00CF2605">
        <w:rPr>
          <w:b/>
          <w:sz w:val="24"/>
        </w:rPr>
        <w:t xml:space="preserve">Cutia de distributie </w:t>
      </w:r>
      <w:r w:rsidRPr="00CF2605">
        <w:rPr>
          <w:sz w:val="24"/>
        </w:rPr>
        <w:t xml:space="preserve">se </w:t>
      </w:r>
      <w:proofErr w:type="gramStart"/>
      <w:r w:rsidRPr="00CF2605">
        <w:rPr>
          <w:sz w:val="24"/>
        </w:rPr>
        <w:t>va</w:t>
      </w:r>
      <w:proofErr w:type="gramEnd"/>
      <w:r w:rsidRPr="00CF2605">
        <w:rPr>
          <w:sz w:val="24"/>
        </w:rPr>
        <w:t xml:space="preserve"> amplasa</w:t>
      </w:r>
      <w:r w:rsidRPr="00CF2605">
        <w:rPr>
          <w:b/>
          <w:sz w:val="24"/>
        </w:rPr>
        <w:t xml:space="preserve"> </w:t>
      </w:r>
      <w:r w:rsidRPr="00CF2605">
        <w:rPr>
          <w:sz w:val="24"/>
        </w:rPr>
        <w:t xml:space="preserve">pe o fundatie din beton B50 si B150 din 2 fundatii monobloc intre care se va executa o zidarie de caramida. Fixarea CD se </w:t>
      </w:r>
      <w:proofErr w:type="gramStart"/>
      <w:r w:rsidRPr="00CF2605">
        <w:rPr>
          <w:sz w:val="24"/>
        </w:rPr>
        <w:t>va</w:t>
      </w:r>
      <w:proofErr w:type="gramEnd"/>
      <w:r w:rsidRPr="00CF2605">
        <w:rPr>
          <w:sz w:val="24"/>
        </w:rPr>
        <w:t xml:space="preserve"> executa prin intermediul unor placi metalice cu praznuri.</w:t>
      </w:r>
    </w:p>
    <w:p w:rsidR="001B3623" w:rsidRPr="00CF2605" w:rsidRDefault="001B3623" w:rsidP="001B3623">
      <w:pPr>
        <w:ind w:left="390" w:firstLine="330"/>
        <w:jc w:val="both"/>
        <w:rPr>
          <w:sz w:val="24"/>
        </w:rPr>
      </w:pPr>
      <w:r w:rsidRPr="00CF2605">
        <w:rPr>
          <w:sz w:val="24"/>
        </w:rPr>
        <w:t xml:space="preserve">CD va fi echipata cf. schemei monofilare si va </w:t>
      </w:r>
      <w:proofErr w:type="gramStart"/>
      <w:r w:rsidRPr="00CF2605">
        <w:rPr>
          <w:sz w:val="24"/>
        </w:rPr>
        <w:t>cuprinde :</w:t>
      </w:r>
      <w:proofErr w:type="gramEnd"/>
    </w:p>
    <w:p w:rsidR="001B3623" w:rsidRPr="00CF2605" w:rsidRDefault="001B3623" w:rsidP="006F5F78">
      <w:pPr>
        <w:numPr>
          <w:ilvl w:val="0"/>
          <w:numId w:val="4"/>
        </w:numPr>
        <w:jc w:val="both"/>
        <w:rPr>
          <w:sz w:val="24"/>
        </w:rPr>
      </w:pPr>
      <w:r w:rsidRPr="00CF2605">
        <w:rPr>
          <w:sz w:val="24"/>
        </w:rPr>
        <w:t>intrerupator automat generat tip USOL 1000 A;</w:t>
      </w:r>
    </w:p>
    <w:p w:rsidR="001B3623" w:rsidRPr="00CF2605" w:rsidRDefault="001B3623" w:rsidP="006F5F78">
      <w:pPr>
        <w:numPr>
          <w:ilvl w:val="0"/>
          <w:numId w:val="4"/>
        </w:numPr>
        <w:jc w:val="both"/>
        <w:rPr>
          <w:sz w:val="24"/>
        </w:rPr>
      </w:pPr>
      <w:r w:rsidRPr="00CF2605">
        <w:rPr>
          <w:sz w:val="24"/>
        </w:rPr>
        <w:t xml:space="preserve">4 plecari pe suporturi de sigurante SIST </w:t>
      </w:r>
    </w:p>
    <w:p w:rsidR="001B3623" w:rsidRPr="00CF2605" w:rsidRDefault="001B3623" w:rsidP="006F5F78">
      <w:pPr>
        <w:numPr>
          <w:ilvl w:val="0"/>
          <w:numId w:val="4"/>
        </w:numPr>
        <w:jc w:val="both"/>
        <w:rPr>
          <w:sz w:val="24"/>
        </w:rPr>
      </w:pPr>
      <w:proofErr w:type="gramStart"/>
      <w:r w:rsidRPr="00CF2605">
        <w:rPr>
          <w:sz w:val="24"/>
        </w:rPr>
        <w:t>circuite</w:t>
      </w:r>
      <w:proofErr w:type="gramEnd"/>
      <w:r w:rsidRPr="00CF2605">
        <w:rPr>
          <w:sz w:val="24"/>
        </w:rPr>
        <w:t xml:space="preserve"> j.t. protejate prin sigurante dimensionate corespunzator functie de destinatie, iesirile in cablu vor fi protejate in tuburi PVC sau teava.</w:t>
      </w:r>
    </w:p>
    <w:p w:rsidR="001B3623" w:rsidRPr="00CF2605" w:rsidRDefault="001B3623" w:rsidP="001B3623">
      <w:pPr>
        <w:jc w:val="both"/>
        <w:rPr>
          <w:sz w:val="24"/>
        </w:rPr>
      </w:pPr>
    </w:p>
    <w:p w:rsidR="001B3623" w:rsidRPr="00CF2605" w:rsidRDefault="001B3623" w:rsidP="006F5F78">
      <w:pPr>
        <w:numPr>
          <w:ilvl w:val="0"/>
          <w:numId w:val="20"/>
        </w:numPr>
        <w:tabs>
          <w:tab w:val="clear" w:pos="360"/>
        </w:tabs>
        <w:ind w:left="720"/>
        <w:jc w:val="both"/>
        <w:rPr>
          <w:b/>
          <w:sz w:val="24"/>
        </w:rPr>
      </w:pPr>
      <w:r w:rsidRPr="00CF2605">
        <w:rPr>
          <w:b/>
          <w:sz w:val="24"/>
        </w:rPr>
        <w:t xml:space="preserve">Imprejmuire PT </w:t>
      </w:r>
      <w:r w:rsidRPr="00CF2605">
        <w:rPr>
          <w:sz w:val="24"/>
        </w:rPr>
        <w:t>se va realiza cu panouri de gard din rama de otel rotund cu diametrul de 16 mm sai impletitura din sarma de otel zincat cu diametrul de 2 mm, cu ochiuri patrate de 16x16 mm, cu inaltimea la coama de 2</w:t>
      </w:r>
      <w:proofErr w:type="gramStart"/>
      <w:r w:rsidRPr="00CF2605">
        <w:rPr>
          <w:sz w:val="24"/>
        </w:rPr>
        <w:t>,10</w:t>
      </w:r>
      <w:proofErr w:type="gramEnd"/>
      <w:r w:rsidRPr="00CF2605">
        <w:rPr>
          <w:sz w:val="24"/>
        </w:rPr>
        <w:t xml:space="preserve"> mm, fixate pe stalpi metalici din teava de otel, din care 0,8 m se introduc in fundatie de beton B50. Groapa pentru fundatie este circulara de diametru 50 cm, iar adancimea de 0,9 m. La p[artea superioara, se intind 3 randuri de sarma ghimpata zincata, legate de o platbanda de otel 50x5 mm in pozitie inclinata, care se fixeaza pe varful stalpilor din teava cu 2 bratari.</w:t>
      </w:r>
    </w:p>
    <w:p w:rsidR="001B3623" w:rsidRPr="00CF2605" w:rsidRDefault="001B3623" w:rsidP="001B3623">
      <w:pPr>
        <w:ind w:left="360"/>
        <w:jc w:val="both"/>
        <w:rPr>
          <w:sz w:val="24"/>
        </w:rPr>
      </w:pPr>
      <w:r w:rsidRPr="00CF2605">
        <w:rPr>
          <w:b/>
          <w:sz w:val="24"/>
        </w:rPr>
        <w:t xml:space="preserve">           </w:t>
      </w:r>
      <w:r w:rsidRPr="00CF2605">
        <w:rPr>
          <w:sz w:val="24"/>
        </w:rPr>
        <w:t>Se vor realiza 2 porti de acces de 1</w:t>
      </w:r>
      <w:proofErr w:type="gramStart"/>
      <w:r w:rsidRPr="00CF2605">
        <w:rPr>
          <w:sz w:val="24"/>
        </w:rPr>
        <w:t>,5</w:t>
      </w:r>
      <w:proofErr w:type="gramEnd"/>
      <w:r w:rsidRPr="00CF2605">
        <w:rPr>
          <w:sz w:val="24"/>
        </w:rPr>
        <w:t xml:space="preserve"> m latime unde sunt prevazute usi de acces.</w:t>
      </w:r>
    </w:p>
    <w:p w:rsidR="001B3623" w:rsidRPr="00CF2605" w:rsidRDefault="001B3623" w:rsidP="001B3623">
      <w:pPr>
        <w:ind w:left="360"/>
        <w:jc w:val="both"/>
        <w:rPr>
          <w:sz w:val="24"/>
        </w:rPr>
      </w:pPr>
    </w:p>
    <w:p w:rsidR="001B3623" w:rsidRPr="00CF2605" w:rsidRDefault="001B3623" w:rsidP="006F5F78">
      <w:pPr>
        <w:numPr>
          <w:ilvl w:val="0"/>
          <w:numId w:val="20"/>
        </w:numPr>
        <w:tabs>
          <w:tab w:val="clear" w:pos="360"/>
        </w:tabs>
        <w:ind w:left="720"/>
        <w:jc w:val="both"/>
        <w:rPr>
          <w:b/>
          <w:sz w:val="24"/>
        </w:rPr>
      </w:pPr>
      <w:r w:rsidRPr="00CF2605">
        <w:rPr>
          <w:b/>
          <w:sz w:val="24"/>
        </w:rPr>
        <w:t xml:space="preserve"> Priza de pamant </w:t>
      </w:r>
      <w:r w:rsidRPr="00CF2605">
        <w:rPr>
          <w:sz w:val="24"/>
        </w:rPr>
        <w:t xml:space="preserve">a PT-ului va fi de 1 ohmi cu contur, se va executa cu electrozi OL-Zn </w:t>
      </w:r>
      <w:r w:rsidRPr="00CF2605">
        <w:rPr>
          <w:sz w:val="24"/>
        </w:rPr>
        <w:sym w:font="Symbol" w:char="F0C6"/>
      </w:r>
      <w:r w:rsidRPr="00CF2605">
        <w:rPr>
          <w:sz w:val="24"/>
        </w:rPr>
        <w:t xml:space="preserve"> 2,5 “ si banda OL-Zn 40x4 mm. </w:t>
      </w:r>
      <w:r w:rsidRPr="00CF2605">
        <w:rPr>
          <w:sz w:val="24"/>
          <w:lang w:val="fr-FR"/>
        </w:rPr>
        <w:t>La aceasta se vor racorda prin intermediul pieselor de separatie stalpul nr. 3,</w:t>
      </w:r>
      <w:r w:rsidRPr="00CF2605">
        <w:rPr>
          <w:sz w:val="24"/>
        </w:rPr>
        <w:t xml:space="preserve">  cadrul de sigurante, trafo de putere, CD si imprejmuirea PT.</w:t>
      </w:r>
    </w:p>
    <w:p w:rsidR="001B3623" w:rsidRPr="00CF2605" w:rsidRDefault="001B3623" w:rsidP="001B3623">
      <w:pPr>
        <w:jc w:val="both"/>
        <w:rPr>
          <w:b/>
          <w:sz w:val="24"/>
        </w:rPr>
      </w:pPr>
    </w:p>
    <w:p w:rsidR="001B3623" w:rsidRPr="00CF2605" w:rsidRDefault="001B3623" w:rsidP="001B3623">
      <w:pPr>
        <w:jc w:val="both"/>
        <w:rPr>
          <w:sz w:val="24"/>
        </w:rPr>
      </w:pPr>
      <w:r w:rsidRPr="00CF2605">
        <w:rPr>
          <w:b/>
          <w:sz w:val="24"/>
        </w:rPr>
        <w:t xml:space="preserve"> </w:t>
      </w:r>
      <w:r w:rsidRPr="00CF2605">
        <w:rPr>
          <w:sz w:val="24"/>
        </w:rPr>
        <w:t xml:space="preserve">     Cablul de </w:t>
      </w:r>
      <w:r>
        <w:rPr>
          <w:sz w:val="24"/>
        </w:rPr>
        <w:t>m</w:t>
      </w:r>
      <w:r w:rsidRPr="00CF2605">
        <w:rPr>
          <w:sz w:val="24"/>
        </w:rPr>
        <w:t xml:space="preserve">.t. de energie </w:t>
      </w:r>
      <w:proofErr w:type="gramStart"/>
      <w:r w:rsidRPr="00CF2605">
        <w:rPr>
          <w:sz w:val="24"/>
        </w:rPr>
        <w:t>electrica  se</w:t>
      </w:r>
      <w:proofErr w:type="gramEnd"/>
      <w:r w:rsidRPr="00CF2605">
        <w:rPr>
          <w:sz w:val="24"/>
        </w:rPr>
        <w:t xml:space="preserve"> pozeaza in sant cu profil “m”, intre doua straturi de nisip de cca. 10 cm fiecare, peste care se pun   benzi avertizoare si placi din PVC 400x200x5 mm. si un buraj cu pamant rezultata din sapatura ( din care s-au indepartat toate corpurile care ar putea produce deteriorarea cablurilor). Adancimea de pozare va fi de 0</w:t>
      </w:r>
      <w:proofErr w:type="gramStart"/>
      <w:r w:rsidRPr="00CF2605">
        <w:rPr>
          <w:sz w:val="24"/>
        </w:rPr>
        <w:t>,7</w:t>
      </w:r>
      <w:proofErr w:type="gramEnd"/>
      <w:r w:rsidRPr="00CF2605">
        <w:rPr>
          <w:sz w:val="24"/>
        </w:rPr>
        <w:t xml:space="preserve"> m, fascicolele monofilare ale cablului fiind asezate in trefla.</w:t>
      </w:r>
    </w:p>
    <w:p w:rsidR="001B3623" w:rsidRPr="00CF2605" w:rsidRDefault="001B3623" w:rsidP="001B3623">
      <w:pPr>
        <w:jc w:val="both"/>
        <w:rPr>
          <w:sz w:val="24"/>
        </w:rPr>
      </w:pPr>
      <w:r w:rsidRPr="00CF2605">
        <w:rPr>
          <w:sz w:val="24"/>
        </w:rPr>
        <w:t>Pozarea cablurilor de 0</w:t>
      </w:r>
      <w:proofErr w:type="gramStart"/>
      <w:r w:rsidRPr="00CF2605">
        <w:rPr>
          <w:sz w:val="24"/>
        </w:rPr>
        <w:t>,4</w:t>
      </w:r>
      <w:proofErr w:type="gramEnd"/>
      <w:r w:rsidRPr="00CF2605">
        <w:rPr>
          <w:sz w:val="24"/>
        </w:rPr>
        <w:t xml:space="preserve"> kV se va face respectandu-se PE 107 / 95 privind distantele minime de apropiere si intersectii fata de diverse obiective:</w:t>
      </w:r>
    </w:p>
    <w:p w:rsidR="001B3623" w:rsidRPr="00CF2605" w:rsidRDefault="001B3623" w:rsidP="006F5F78">
      <w:pPr>
        <w:numPr>
          <w:ilvl w:val="0"/>
          <w:numId w:val="5"/>
        </w:numPr>
        <w:tabs>
          <w:tab w:val="clear" w:pos="1080"/>
          <w:tab w:val="num" w:pos="360"/>
        </w:tabs>
        <w:ind w:left="360"/>
        <w:jc w:val="both"/>
        <w:rPr>
          <w:sz w:val="24"/>
        </w:rPr>
      </w:pPr>
      <w:r w:rsidRPr="00CF2605">
        <w:rPr>
          <w:sz w:val="24"/>
        </w:rPr>
        <w:t>Fata de conducte de apa si canalizare:</w:t>
      </w:r>
    </w:p>
    <w:p w:rsidR="001B3623" w:rsidRPr="00CF2605" w:rsidRDefault="001B3623" w:rsidP="006F5F78">
      <w:pPr>
        <w:numPr>
          <w:ilvl w:val="0"/>
          <w:numId w:val="6"/>
        </w:numPr>
        <w:jc w:val="both"/>
        <w:rPr>
          <w:sz w:val="24"/>
        </w:rPr>
      </w:pPr>
      <w:r w:rsidRPr="00CF2605">
        <w:rPr>
          <w:sz w:val="24"/>
        </w:rPr>
        <w:t>distanta min. in plan orizontal la apropieri este de 0,5 m;</w:t>
      </w:r>
    </w:p>
    <w:p w:rsidR="001B3623" w:rsidRPr="00CF2605" w:rsidRDefault="001B3623" w:rsidP="006F5F78">
      <w:pPr>
        <w:numPr>
          <w:ilvl w:val="0"/>
          <w:numId w:val="6"/>
        </w:numPr>
        <w:jc w:val="both"/>
        <w:rPr>
          <w:sz w:val="24"/>
        </w:rPr>
      </w:pPr>
      <w:r w:rsidRPr="00CF2605">
        <w:rPr>
          <w:sz w:val="24"/>
        </w:rPr>
        <w:t>distanta min. in plan vertical la intersectii este de 0,25 m;</w:t>
      </w:r>
    </w:p>
    <w:p w:rsidR="001B3623" w:rsidRPr="00CF2605" w:rsidRDefault="001B3623" w:rsidP="006F5F78">
      <w:pPr>
        <w:numPr>
          <w:ilvl w:val="0"/>
          <w:numId w:val="5"/>
        </w:numPr>
        <w:tabs>
          <w:tab w:val="clear" w:pos="1080"/>
          <w:tab w:val="num" w:pos="360"/>
        </w:tabs>
        <w:ind w:left="360"/>
        <w:jc w:val="both"/>
        <w:rPr>
          <w:sz w:val="24"/>
        </w:rPr>
      </w:pPr>
      <w:r w:rsidRPr="00CF2605">
        <w:rPr>
          <w:sz w:val="24"/>
        </w:rPr>
        <w:t>Fata de conducte de gaze:</w:t>
      </w:r>
    </w:p>
    <w:p w:rsidR="001B3623" w:rsidRPr="00CF2605" w:rsidRDefault="001B3623" w:rsidP="006F5F78">
      <w:pPr>
        <w:numPr>
          <w:ilvl w:val="0"/>
          <w:numId w:val="6"/>
        </w:numPr>
        <w:jc w:val="both"/>
        <w:rPr>
          <w:sz w:val="24"/>
        </w:rPr>
      </w:pPr>
      <w:r w:rsidRPr="00CF2605">
        <w:rPr>
          <w:sz w:val="24"/>
        </w:rPr>
        <w:t>distanta min. in plan orizontal la apropiere este de 0,6 m;</w:t>
      </w:r>
    </w:p>
    <w:p w:rsidR="001B3623" w:rsidRPr="00CF2605" w:rsidRDefault="001B3623" w:rsidP="006F5F78">
      <w:pPr>
        <w:numPr>
          <w:ilvl w:val="0"/>
          <w:numId w:val="6"/>
        </w:numPr>
        <w:jc w:val="both"/>
        <w:rPr>
          <w:sz w:val="24"/>
        </w:rPr>
      </w:pPr>
      <w:proofErr w:type="gramStart"/>
      <w:r w:rsidRPr="00CF2605">
        <w:rPr>
          <w:sz w:val="24"/>
        </w:rPr>
        <w:t>distanta</w:t>
      </w:r>
      <w:proofErr w:type="gramEnd"/>
      <w:r w:rsidRPr="00CF2605">
        <w:rPr>
          <w:sz w:val="24"/>
        </w:rPr>
        <w:t xml:space="preserve"> min. in plan vertical la intersectie este de 0,25 m, de regula conducta de gaze deasupra, in caz contrar fie conducta, fie cablul se introduce in tub de protectie pe o lungime de 0,8 m de fiecare parte. Tubul </w:t>
      </w:r>
      <w:proofErr w:type="gramStart"/>
      <w:r w:rsidRPr="00CF2605">
        <w:rPr>
          <w:sz w:val="24"/>
        </w:rPr>
        <w:t>va</w:t>
      </w:r>
      <w:proofErr w:type="gramEnd"/>
      <w:r w:rsidRPr="00CF2605">
        <w:rPr>
          <w:sz w:val="24"/>
        </w:rPr>
        <w:t xml:space="preserve"> fi prevazut cu rasuflatori.</w:t>
      </w:r>
    </w:p>
    <w:p w:rsidR="001B3623" w:rsidRPr="00CF2605" w:rsidRDefault="001B3623" w:rsidP="006F5F78">
      <w:pPr>
        <w:numPr>
          <w:ilvl w:val="0"/>
          <w:numId w:val="5"/>
        </w:numPr>
        <w:tabs>
          <w:tab w:val="clear" w:pos="1080"/>
          <w:tab w:val="num" w:pos="360"/>
        </w:tabs>
        <w:ind w:left="360"/>
        <w:jc w:val="both"/>
        <w:rPr>
          <w:sz w:val="24"/>
        </w:rPr>
      </w:pPr>
      <w:r w:rsidRPr="00CF2605">
        <w:rPr>
          <w:sz w:val="24"/>
        </w:rPr>
        <w:t>Fata de fundatii de cladiri:</w:t>
      </w:r>
    </w:p>
    <w:p w:rsidR="001B3623" w:rsidRPr="00CF2605" w:rsidRDefault="001B3623" w:rsidP="006F5F78">
      <w:pPr>
        <w:numPr>
          <w:ilvl w:val="0"/>
          <w:numId w:val="6"/>
        </w:numPr>
        <w:jc w:val="both"/>
        <w:rPr>
          <w:sz w:val="24"/>
        </w:rPr>
      </w:pPr>
      <w:r w:rsidRPr="00CF2605">
        <w:rPr>
          <w:sz w:val="24"/>
        </w:rPr>
        <w:t>distanta min. de apropiere este de 0,6 m;</w:t>
      </w:r>
    </w:p>
    <w:p w:rsidR="001B3623" w:rsidRPr="00CF2605" w:rsidRDefault="001B3623" w:rsidP="006F5F78">
      <w:pPr>
        <w:numPr>
          <w:ilvl w:val="0"/>
          <w:numId w:val="5"/>
        </w:numPr>
        <w:tabs>
          <w:tab w:val="clear" w:pos="1080"/>
          <w:tab w:val="num" w:pos="360"/>
        </w:tabs>
        <w:ind w:left="360"/>
        <w:jc w:val="both"/>
        <w:rPr>
          <w:sz w:val="24"/>
        </w:rPr>
      </w:pPr>
      <w:r w:rsidRPr="00CF2605">
        <w:rPr>
          <w:sz w:val="24"/>
        </w:rPr>
        <w:t>Fata de conducta de termoficare:</w:t>
      </w:r>
    </w:p>
    <w:p w:rsidR="001B3623" w:rsidRPr="00CF2605" w:rsidRDefault="001B3623" w:rsidP="006F5F78">
      <w:pPr>
        <w:numPr>
          <w:ilvl w:val="0"/>
          <w:numId w:val="6"/>
        </w:numPr>
        <w:jc w:val="both"/>
        <w:rPr>
          <w:sz w:val="24"/>
        </w:rPr>
      </w:pPr>
      <w:r w:rsidRPr="00CF2605">
        <w:rPr>
          <w:sz w:val="24"/>
        </w:rPr>
        <w:t>distanta min. in plan orizontal ( la apropieri ) este de 0,5 m;</w:t>
      </w:r>
    </w:p>
    <w:p w:rsidR="001B3623" w:rsidRPr="00CF2605" w:rsidRDefault="001B3623" w:rsidP="006F5F78">
      <w:pPr>
        <w:numPr>
          <w:ilvl w:val="0"/>
          <w:numId w:val="6"/>
        </w:numPr>
        <w:jc w:val="both"/>
        <w:rPr>
          <w:sz w:val="24"/>
        </w:rPr>
      </w:pPr>
      <w:r w:rsidRPr="00CF2605">
        <w:rPr>
          <w:sz w:val="24"/>
        </w:rPr>
        <w:t>distanta min. in plan vertical ( la intersectii ) este de 0,2 m</w:t>
      </w:r>
    </w:p>
    <w:p w:rsidR="001B3623" w:rsidRPr="00CF2605" w:rsidRDefault="001B3623" w:rsidP="006F5F78">
      <w:pPr>
        <w:numPr>
          <w:ilvl w:val="0"/>
          <w:numId w:val="5"/>
        </w:numPr>
        <w:tabs>
          <w:tab w:val="clear" w:pos="1080"/>
          <w:tab w:val="num" w:pos="360"/>
        </w:tabs>
        <w:ind w:left="360"/>
        <w:jc w:val="both"/>
        <w:rPr>
          <w:sz w:val="24"/>
        </w:rPr>
      </w:pPr>
      <w:r w:rsidRPr="00CF2605">
        <w:rPr>
          <w:sz w:val="24"/>
        </w:rPr>
        <w:t>Fata de cabluri de telecomunicatii</w:t>
      </w:r>
    </w:p>
    <w:p w:rsidR="001B3623" w:rsidRPr="00CF2605" w:rsidRDefault="001B3623" w:rsidP="006F5F78">
      <w:pPr>
        <w:numPr>
          <w:ilvl w:val="0"/>
          <w:numId w:val="6"/>
        </w:numPr>
        <w:jc w:val="both"/>
        <w:rPr>
          <w:sz w:val="24"/>
        </w:rPr>
      </w:pPr>
      <w:r w:rsidRPr="00CF2605">
        <w:rPr>
          <w:sz w:val="24"/>
        </w:rPr>
        <w:t>distanta min. in plan vertical ( la intersectii ) este de 0,5 m. Se admite reducerea pana la 0,25 m cu conditia protejarii mecanice a cablului traversat, pe o distanta de 0,5 m de o parte si de alta a traversarii.</w:t>
      </w:r>
    </w:p>
    <w:p w:rsidR="001B3623" w:rsidRPr="00CF2605" w:rsidRDefault="001B3623" w:rsidP="006F5F78">
      <w:pPr>
        <w:numPr>
          <w:ilvl w:val="0"/>
          <w:numId w:val="5"/>
        </w:numPr>
        <w:tabs>
          <w:tab w:val="clear" w:pos="1080"/>
          <w:tab w:val="num" w:pos="360"/>
        </w:tabs>
        <w:ind w:left="360"/>
        <w:jc w:val="both"/>
        <w:rPr>
          <w:sz w:val="24"/>
        </w:rPr>
      </w:pPr>
      <w:r w:rsidRPr="00CF2605">
        <w:rPr>
          <w:sz w:val="24"/>
        </w:rPr>
        <w:t>Fata de conducte cu lichide combustibile</w:t>
      </w:r>
    </w:p>
    <w:p w:rsidR="001B3623" w:rsidRPr="00CF2605" w:rsidRDefault="001B3623" w:rsidP="006F5F78">
      <w:pPr>
        <w:numPr>
          <w:ilvl w:val="0"/>
          <w:numId w:val="6"/>
        </w:numPr>
        <w:jc w:val="both"/>
        <w:rPr>
          <w:sz w:val="24"/>
        </w:rPr>
      </w:pPr>
      <w:r w:rsidRPr="00CF2605">
        <w:rPr>
          <w:sz w:val="24"/>
        </w:rPr>
        <w:lastRenderedPageBreak/>
        <w:t>distanta min. in plan orizontal ( la apropieri ) este de 1 m;</w:t>
      </w:r>
    </w:p>
    <w:p w:rsidR="001B3623" w:rsidRPr="00CF2605" w:rsidRDefault="001B3623" w:rsidP="006F5F78">
      <w:pPr>
        <w:numPr>
          <w:ilvl w:val="0"/>
          <w:numId w:val="6"/>
        </w:numPr>
        <w:jc w:val="both"/>
        <w:rPr>
          <w:sz w:val="24"/>
        </w:rPr>
      </w:pPr>
      <w:proofErr w:type="gramStart"/>
      <w:r w:rsidRPr="00CF2605">
        <w:rPr>
          <w:sz w:val="24"/>
        </w:rPr>
        <w:t>distanta</w:t>
      </w:r>
      <w:proofErr w:type="gramEnd"/>
      <w:r w:rsidRPr="00CF2605">
        <w:rPr>
          <w:sz w:val="24"/>
        </w:rPr>
        <w:t xml:space="preserve"> min. in plan vertical ( la intersectii ) este de 0,5 m. Se admite reducerea plus cate 0,5 m pe fiecare parte.</w:t>
      </w:r>
    </w:p>
    <w:p w:rsidR="00D8258E" w:rsidRDefault="00D8258E">
      <w:pPr>
        <w:pStyle w:val="BodyText"/>
        <w:jc w:val="both"/>
        <w:rPr>
          <w:rFonts w:ascii="Arial" w:hAnsi="Arial"/>
        </w:rPr>
      </w:pPr>
    </w:p>
    <w:p w:rsidR="00D8258E" w:rsidRDefault="00D8258E">
      <w:pPr>
        <w:pStyle w:val="BodyText"/>
        <w:jc w:val="both"/>
        <w:rPr>
          <w:rFonts w:ascii="Arial" w:hAnsi="Arial"/>
        </w:rPr>
      </w:pPr>
      <w:r>
        <w:rPr>
          <w:rFonts w:ascii="Arial" w:hAnsi="Arial"/>
        </w:rPr>
        <w:t xml:space="preserve">Se va sapa manual pe intregul traseu, acordandu-se o mare atentie la diversele conducte subterane </w:t>
      </w:r>
      <w:proofErr w:type="gramStart"/>
      <w:r>
        <w:rPr>
          <w:rFonts w:ascii="Arial" w:hAnsi="Arial"/>
        </w:rPr>
        <w:t>( apa</w:t>
      </w:r>
      <w:proofErr w:type="gramEnd"/>
      <w:r>
        <w:rPr>
          <w:rFonts w:ascii="Arial" w:hAnsi="Arial"/>
        </w:rPr>
        <w:t>, canalizare, gaze, termoficare, telecomunicatii, conducte petroliere).</w:t>
      </w:r>
    </w:p>
    <w:p w:rsidR="00D8258E" w:rsidRDefault="00D8258E">
      <w:pPr>
        <w:pStyle w:val="BodyText"/>
        <w:jc w:val="both"/>
        <w:rPr>
          <w:rFonts w:ascii="Arial" w:hAnsi="Arial"/>
        </w:rPr>
      </w:pPr>
      <w:r>
        <w:rPr>
          <w:rFonts w:ascii="Arial" w:hAnsi="Arial"/>
        </w:rPr>
        <w:t xml:space="preserve">Terenul din zona de pozare </w:t>
      </w:r>
      <w:proofErr w:type="gramStart"/>
      <w:r>
        <w:rPr>
          <w:rFonts w:ascii="Arial" w:hAnsi="Arial"/>
        </w:rPr>
        <w:t>va</w:t>
      </w:r>
      <w:proofErr w:type="gramEnd"/>
      <w:r>
        <w:rPr>
          <w:rFonts w:ascii="Arial" w:hAnsi="Arial"/>
        </w:rPr>
        <w:t xml:space="preserve"> fi adus la starea initiala.</w:t>
      </w:r>
    </w:p>
    <w:p w:rsidR="00D8258E" w:rsidRDefault="00D8258E">
      <w:pPr>
        <w:jc w:val="both"/>
        <w:rPr>
          <w:b/>
          <w:sz w:val="24"/>
        </w:rPr>
      </w:pPr>
    </w:p>
    <w:p w:rsidR="00AB5167" w:rsidRDefault="00AB5167">
      <w:pPr>
        <w:jc w:val="both"/>
        <w:rPr>
          <w:b/>
          <w:sz w:val="24"/>
        </w:rPr>
      </w:pPr>
    </w:p>
    <w:p w:rsidR="00D8258E" w:rsidRDefault="00063E11">
      <w:pPr>
        <w:jc w:val="both"/>
        <w:rPr>
          <w:b/>
          <w:sz w:val="24"/>
        </w:rPr>
      </w:pPr>
      <w:r>
        <w:rPr>
          <w:b/>
          <w:sz w:val="24"/>
        </w:rPr>
        <w:t>4.  SURSE DE POLUANTI SI INSTALATII PENTRU RETINEREA, EVACUAREA SI DISPERSIA POLUANTILOR IN MEDIU</w:t>
      </w:r>
    </w:p>
    <w:p w:rsidR="00D8258E" w:rsidRDefault="00D8258E">
      <w:pPr>
        <w:jc w:val="both"/>
        <w:rPr>
          <w:b/>
          <w:sz w:val="24"/>
        </w:rPr>
      </w:pPr>
    </w:p>
    <w:p w:rsidR="00D8258E" w:rsidRPr="00063E11" w:rsidRDefault="00063E11" w:rsidP="006F5F78">
      <w:pPr>
        <w:pStyle w:val="ListParagraph"/>
        <w:numPr>
          <w:ilvl w:val="0"/>
          <w:numId w:val="15"/>
        </w:numPr>
        <w:jc w:val="both"/>
        <w:rPr>
          <w:b/>
          <w:sz w:val="24"/>
        </w:rPr>
      </w:pPr>
      <w:r>
        <w:rPr>
          <w:b/>
          <w:sz w:val="24"/>
        </w:rPr>
        <w:t>Protectia calitatii apelor</w:t>
      </w:r>
    </w:p>
    <w:p w:rsidR="00D8258E" w:rsidRDefault="00D8258E">
      <w:pPr>
        <w:jc w:val="both"/>
        <w:rPr>
          <w:b/>
          <w:sz w:val="24"/>
        </w:rPr>
      </w:pPr>
    </w:p>
    <w:p w:rsidR="00D8258E" w:rsidRDefault="00063E11">
      <w:pPr>
        <w:ind w:left="720"/>
        <w:jc w:val="both"/>
        <w:rPr>
          <w:sz w:val="24"/>
        </w:rPr>
      </w:pPr>
      <w:r>
        <w:rPr>
          <w:sz w:val="24"/>
        </w:rPr>
        <w:t>Nu sunt afectati factorii de mediu – ape de suprafata.</w:t>
      </w:r>
    </w:p>
    <w:p w:rsidR="00642776" w:rsidRDefault="00642776">
      <w:pPr>
        <w:ind w:left="720"/>
        <w:jc w:val="both"/>
        <w:rPr>
          <w:sz w:val="24"/>
        </w:rPr>
      </w:pPr>
    </w:p>
    <w:p w:rsidR="00642776" w:rsidRPr="00642776" w:rsidRDefault="00642776" w:rsidP="006F5F78">
      <w:pPr>
        <w:pStyle w:val="ListParagraph"/>
        <w:numPr>
          <w:ilvl w:val="0"/>
          <w:numId w:val="15"/>
        </w:numPr>
        <w:jc w:val="both"/>
        <w:rPr>
          <w:b/>
          <w:sz w:val="24"/>
        </w:rPr>
      </w:pPr>
      <w:r w:rsidRPr="00642776">
        <w:rPr>
          <w:b/>
          <w:sz w:val="24"/>
        </w:rPr>
        <w:t>Protectia aerului</w:t>
      </w:r>
    </w:p>
    <w:p w:rsidR="00D8258E" w:rsidRDefault="00D8258E">
      <w:pPr>
        <w:ind w:left="720"/>
        <w:jc w:val="both"/>
        <w:rPr>
          <w:sz w:val="24"/>
        </w:rPr>
      </w:pPr>
    </w:p>
    <w:p w:rsidR="00EB123E" w:rsidRDefault="007C0D24">
      <w:pPr>
        <w:ind w:left="720"/>
        <w:jc w:val="both"/>
        <w:rPr>
          <w:sz w:val="24"/>
        </w:rPr>
      </w:pPr>
      <w:r>
        <w:rPr>
          <w:sz w:val="24"/>
        </w:rPr>
        <w:t>O proportie insemnata a lucrarilor de executie include operatii care se contituie in surse de emisie a prafului in atmosfera. Aceste operatii sunt aferente manevrarii pamantului, precum si perturbarii suprafetelor terasamentelor.</w:t>
      </w:r>
    </w:p>
    <w:p w:rsidR="007C0D24" w:rsidRDefault="007C0D24">
      <w:pPr>
        <w:ind w:left="720"/>
        <w:jc w:val="both"/>
        <w:rPr>
          <w:sz w:val="24"/>
        </w:rPr>
      </w:pPr>
      <w:r>
        <w:rPr>
          <w:sz w:val="24"/>
        </w:rPr>
        <w:t xml:space="preserve">Praful generat de manevrarea materialelor si de eroziunea vantului este, in principal, de origine naturala </w:t>
      </w:r>
      <w:proofErr w:type="gramStart"/>
      <w:r>
        <w:rPr>
          <w:sz w:val="24"/>
        </w:rPr>
        <w:t>( particule</w:t>
      </w:r>
      <w:proofErr w:type="gramEnd"/>
      <w:r>
        <w:rPr>
          <w:sz w:val="24"/>
        </w:rPr>
        <w:t xml:space="preserve"> de sol, praf mineral ).</w:t>
      </w:r>
    </w:p>
    <w:p w:rsidR="007C0D24" w:rsidRDefault="007C0D24">
      <w:pPr>
        <w:ind w:left="720"/>
        <w:jc w:val="both"/>
        <w:rPr>
          <w:sz w:val="24"/>
        </w:rPr>
      </w:pPr>
      <w:r>
        <w:rPr>
          <w:sz w:val="24"/>
        </w:rPr>
        <w:t>Normele legale in vigoare nu prevad standard la emisii pentru surse nedirijate si libere.</w:t>
      </w:r>
    </w:p>
    <w:p w:rsidR="007C0D24" w:rsidRDefault="007C0D24">
      <w:pPr>
        <w:ind w:left="720"/>
        <w:jc w:val="both"/>
        <w:rPr>
          <w:sz w:val="24"/>
        </w:rPr>
      </w:pPr>
      <w:r>
        <w:rPr>
          <w:sz w:val="24"/>
        </w:rPr>
        <w:t xml:space="preserve">Se face mentiunea ca sursele de poluare </w:t>
      </w:r>
      <w:proofErr w:type="gramStart"/>
      <w:r>
        <w:rPr>
          <w:sz w:val="24"/>
        </w:rPr>
        <w:t>a</w:t>
      </w:r>
      <w:proofErr w:type="gramEnd"/>
      <w:r>
        <w:rPr>
          <w:sz w:val="24"/>
        </w:rPr>
        <w:t xml:space="preserve"> aerului in perioada de executie sunt temporare, fiin limitate pe durata santierului.</w:t>
      </w:r>
    </w:p>
    <w:p w:rsidR="00F26E9E" w:rsidRDefault="00F26E9E">
      <w:pPr>
        <w:ind w:left="720"/>
        <w:jc w:val="both"/>
        <w:rPr>
          <w:sz w:val="24"/>
        </w:rPr>
      </w:pPr>
    </w:p>
    <w:p w:rsidR="00F26E9E" w:rsidRDefault="00F26E9E" w:rsidP="006F5F78">
      <w:pPr>
        <w:pStyle w:val="ListParagraph"/>
        <w:numPr>
          <w:ilvl w:val="0"/>
          <w:numId w:val="15"/>
        </w:numPr>
        <w:jc w:val="both"/>
        <w:rPr>
          <w:b/>
          <w:sz w:val="24"/>
        </w:rPr>
      </w:pPr>
      <w:r w:rsidRPr="00F26E9E">
        <w:rPr>
          <w:b/>
          <w:sz w:val="24"/>
        </w:rPr>
        <w:t>Protectia impotriva zgomotului si vibratiilor</w:t>
      </w:r>
    </w:p>
    <w:p w:rsidR="00F26E9E" w:rsidRDefault="00F26E9E" w:rsidP="00F26E9E">
      <w:pPr>
        <w:ind w:left="720"/>
        <w:jc w:val="both"/>
        <w:rPr>
          <w:b/>
          <w:sz w:val="24"/>
        </w:rPr>
      </w:pPr>
    </w:p>
    <w:p w:rsidR="00F26E9E" w:rsidRDefault="00F26E9E" w:rsidP="00F26E9E">
      <w:pPr>
        <w:ind w:left="720"/>
        <w:jc w:val="both"/>
        <w:rPr>
          <w:sz w:val="24"/>
        </w:rPr>
      </w:pPr>
      <w:r w:rsidRPr="00F26E9E">
        <w:rPr>
          <w:sz w:val="24"/>
        </w:rPr>
        <w:t xml:space="preserve">Sursele de zgomot si vibratii sunt rezultate de la utilajele din dotare. Prin natura activitatii, cat si prin specificul utilajelor utilizate, se apreciaza ca nu produc perturbatii de zgomot cu impact major care </w:t>
      </w:r>
      <w:proofErr w:type="gramStart"/>
      <w:r w:rsidRPr="00F26E9E">
        <w:rPr>
          <w:sz w:val="24"/>
        </w:rPr>
        <w:t>sa</w:t>
      </w:r>
      <w:proofErr w:type="gramEnd"/>
      <w:r w:rsidRPr="00F26E9E">
        <w:rPr>
          <w:sz w:val="24"/>
        </w:rPr>
        <w:t xml:space="preserve"> afecteze vecinatatile.</w:t>
      </w:r>
    </w:p>
    <w:p w:rsidR="00C543F4" w:rsidRDefault="00C543F4" w:rsidP="00F26E9E">
      <w:pPr>
        <w:ind w:left="720"/>
        <w:jc w:val="both"/>
        <w:rPr>
          <w:sz w:val="24"/>
        </w:rPr>
      </w:pPr>
    </w:p>
    <w:p w:rsidR="00B11705" w:rsidRPr="00B11705" w:rsidRDefault="00B11705" w:rsidP="006F5F78">
      <w:pPr>
        <w:pStyle w:val="ListParagraph"/>
        <w:numPr>
          <w:ilvl w:val="0"/>
          <w:numId w:val="15"/>
        </w:numPr>
        <w:jc w:val="both"/>
        <w:rPr>
          <w:b/>
          <w:sz w:val="24"/>
        </w:rPr>
      </w:pPr>
      <w:r w:rsidRPr="00B11705">
        <w:rPr>
          <w:b/>
          <w:sz w:val="24"/>
        </w:rPr>
        <w:t>Protectia impotriva radiatiilor</w:t>
      </w:r>
    </w:p>
    <w:p w:rsidR="00B11705" w:rsidRDefault="00B11705" w:rsidP="00B11705">
      <w:pPr>
        <w:jc w:val="both"/>
        <w:rPr>
          <w:sz w:val="24"/>
        </w:rPr>
      </w:pPr>
    </w:p>
    <w:p w:rsidR="00B11705" w:rsidRPr="00B11705" w:rsidRDefault="00B11705" w:rsidP="00B11705">
      <w:pPr>
        <w:ind w:left="720"/>
        <w:jc w:val="both"/>
        <w:rPr>
          <w:sz w:val="24"/>
        </w:rPr>
      </w:pPr>
      <w:r>
        <w:rPr>
          <w:sz w:val="24"/>
        </w:rPr>
        <w:t>Pe amplasamentul analizat nu au fost identificate surse de radiatii si acestea nu vor aparea nici in etapele de realizare si functionare ale proiectului propus.</w:t>
      </w:r>
    </w:p>
    <w:p w:rsidR="00B11705" w:rsidRDefault="00B11705" w:rsidP="00F26E9E">
      <w:pPr>
        <w:ind w:left="720"/>
        <w:jc w:val="both"/>
        <w:rPr>
          <w:sz w:val="24"/>
        </w:rPr>
      </w:pPr>
    </w:p>
    <w:p w:rsidR="00C543F4" w:rsidRPr="00C543F4" w:rsidRDefault="00C543F4" w:rsidP="006F5F78">
      <w:pPr>
        <w:pStyle w:val="ListParagraph"/>
        <w:numPr>
          <w:ilvl w:val="0"/>
          <w:numId w:val="15"/>
        </w:numPr>
        <w:jc w:val="both"/>
        <w:rPr>
          <w:b/>
          <w:sz w:val="24"/>
        </w:rPr>
      </w:pPr>
      <w:r w:rsidRPr="00C543F4">
        <w:rPr>
          <w:b/>
          <w:sz w:val="24"/>
        </w:rPr>
        <w:t>Poluarea solului si a subsolului</w:t>
      </w:r>
    </w:p>
    <w:p w:rsidR="00D8258E" w:rsidRDefault="00D8258E">
      <w:pPr>
        <w:ind w:left="720"/>
        <w:jc w:val="both"/>
        <w:rPr>
          <w:sz w:val="24"/>
        </w:rPr>
      </w:pPr>
    </w:p>
    <w:p w:rsidR="00C543F4" w:rsidRDefault="00D62502">
      <w:pPr>
        <w:ind w:left="720"/>
        <w:jc w:val="both"/>
        <w:rPr>
          <w:sz w:val="24"/>
        </w:rPr>
      </w:pPr>
      <w:r>
        <w:rPr>
          <w:sz w:val="24"/>
        </w:rPr>
        <w:t>Prin natura lucrarilor nu</w:t>
      </w:r>
      <w:r w:rsidR="00BD1908">
        <w:rPr>
          <w:sz w:val="24"/>
        </w:rPr>
        <w:t xml:space="preserve"> </w:t>
      </w:r>
      <w:proofErr w:type="gramStart"/>
      <w:r w:rsidR="00BD1908">
        <w:rPr>
          <w:sz w:val="24"/>
        </w:rPr>
        <w:t>se  afecteaza</w:t>
      </w:r>
      <w:proofErr w:type="gramEnd"/>
      <w:r w:rsidR="00BD1908">
        <w:rPr>
          <w:sz w:val="24"/>
        </w:rPr>
        <w:t xml:space="preserve"> solul cu poluanti.</w:t>
      </w:r>
    </w:p>
    <w:p w:rsidR="00BD1908" w:rsidRDefault="00BD1908">
      <w:pPr>
        <w:ind w:left="720"/>
        <w:jc w:val="both"/>
        <w:rPr>
          <w:sz w:val="24"/>
        </w:rPr>
      </w:pPr>
    </w:p>
    <w:p w:rsidR="00BD1908" w:rsidRPr="00BD1908" w:rsidRDefault="00BD1908">
      <w:pPr>
        <w:ind w:left="720"/>
        <w:jc w:val="both"/>
        <w:rPr>
          <w:b/>
          <w:sz w:val="24"/>
        </w:rPr>
      </w:pPr>
      <w:r w:rsidRPr="00BD1908">
        <w:rPr>
          <w:b/>
          <w:sz w:val="24"/>
        </w:rPr>
        <w:t>Lucrarile si dotarile pentru protectia solului si a subsolului</w:t>
      </w:r>
    </w:p>
    <w:p w:rsidR="00BD1908" w:rsidRDefault="00BD1908">
      <w:pPr>
        <w:ind w:left="720"/>
        <w:jc w:val="both"/>
        <w:rPr>
          <w:sz w:val="24"/>
        </w:rPr>
      </w:pPr>
    </w:p>
    <w:p w:rsidR="00BD1908" w:rsidRDefault="00BD1908">
      <w:pPr>
        <w:ind w:left="720"/>
        <w:jc w:val="both"/>
        <w:rPr>
          <w:sz w:val="24"/>
        </w:rPr>
      </w:pPr>
      <w:r>
        <w:rPr>
          <w:sz w:val="24"/>
        </w:rPr>
        <w:t xml:space="preserve">In absenta unor surse de poluare nu </w:t>
      </w:r>
      <w:proofErr w:type="gramStart"/>
      <w:r>
        <w:rPr>
          <w:sz w:val="24"/>
        </w:rPr>
        <w:t>este</w:t>
      </w:r>
      <w:proofErr w:type="gramEnd"/>
      <w:r>
        <w:rPr>
          <w:sz w:val="24"/>
        </w:rPr>
        <w:t xml:space="preserve"> necesara derularea unor lucrari de protective a solului.</w:t>
      </w:r>
    </w:p>
    <w:p w:rsidR="00444822" w:rsidRDefault="00444822">
      <w:pPr>
        <w:ind w:left="720"/>
        <w:jc w:val="both"/>
        <w:rPr>
          <w:sz w:val="24"/>
        </w:rPr>
      </w:pPr>
    </w:p>
    <w:p w:rsidR="00444822" w:rsidRDefault="00444822" w:rsidP="006F5F78">
      <w:pPr>
        <w:pStyle w:val="ListParagraph"/>
        <w:numPr>
          <w:ilvl w:val="0"/>
          <w:numId w:val="15"/>
        </w:numPr>
        <w:jc w:val="both"/>
        <w:rPr>
          <w:b/>
          <w:sz w:val="24"/>
        </w:rPr>
      </w:pPr>
      <w:r w:rsidRPr="00444822">
        <w:rPr>
          <w:b/>
          <w:sz w:val="24"/>
        </w:rPr>
        <w:t>Protectia ecosistemelor terestre si acvatice</w:t>
      </w:r>
    </w:p>
    <w:p w:rsidR="00444822" w:rsidRDefault="00444822" w:rsidP="00444822">
      <w:pPr>
        <w:jc w:val="both"/>
        <w:rPr>
          <w:b/>
          <w:sz w:val="24"/>
        </w:rPr>
      </w:pPr>
      <w:r>
        <w:rPr>
          <w:b/>
          <w:sz w:val="24"/>
        </w:rPr>
        <w:t xml:space="preserve"> </w:t>
      </w:r>
    </w:p>
    <w:p w:rsidR="00444822" w:rsidRDefault="00444822" w:rsidP="00444822">
      <w:pPr>
        <w:jc w:val="both"/>
        <w:rPr>
          <w:sz w:val="24"/>
        </w:rPr>
      </w:pPr>
      <w:r w:rsidRPr="00444822">
        <w:rPr>
          <w:sz w:val="24"/>
        </w:rPr>
        <w:t xml:space="preserve">           Realizarea proiectului propus se face fara afectarea unor componente natural </w:t>
      </w:r>
    </w:p>
    <w:p w:rsidR="00444822" w:rsidRDefault="00444822" w:rsidP="00444822">
      <w:pPr>
        <w:jc w:val="both"/>
        <w:rPr>
          <w:sz w:val="24"/>
        </w:rPr>
      </w:pPr>
      <w:r>
        <w:rPr>
          <w:sz w:val="24"/>
        </w:rPr>
        <w:t xml:space="preserve">           </w:t>
      </w:r>
      <w:proofErr w:type="gramStart"/>
      <w:r w:rsidRPr="00444822">
        <w:rPr>
          <w:sz w:val="24"/>
        </w:rPr>
        <w:t>valoroase</w:t>
      </w:r>
      <w:proofErr w:type="gramEnd"/>
      <w:r w:rsidRPr="00444822">
        <w:rPr>
          <w:sz w:val="24"/>
        </w:rPr>
        <w:t>.</w:t>
      </w:r>
    </w:p>
    <w:p w:rsidR="00444822" w:rsidRDefault="00444822" w:rsidP="00444822">
      <w:pPr>
        <w:jc w:val="both"/>
        <w:rPr>
          <w:sz w:val="24"/>
        </w:rPr>
      </w:pPr>
    </w:p>
    <w:p w:rsidR="00444822" w:rsidRDefault="006756DE" w:rsidP="006756DE">
      <w:pPr>
        <w:ind w:left="660"/>
        <w:jc w:val="both"/>
        <w:rPr>
          <w:b/>
          <w:sz w:val="24"/>
        </w:rPr>
      </w:pPr>
      <w:r w:rsidRPr="00CC3B12">
        <w:rPr>
          <w:b/>
          <w:sz w:val="24"/>
        </w:rPr>
        <w:lastRenderedPageBreak/>
        <w:t>Lucrarile, dotarile si masurile pentru protectia faunei si florei terestre si acvatice, a biodiversitatii, monumentelor naturii si ariilor protejate</w:t>
      </w:r>
    </w:p>
    <w:p w:rsidR="00CC3B12" w:rsidRDefault="00CC3B12" w:rsidP="006756DE">
      <w:pPr>
        <w:ind w:left="660"/>
        <w:jc w:val="both"/>
        <w:rPr>
          <w:b/>
          <w:sz w:val="24"/>
        </w:rPr>
      </w:pPr>
    </w:p>
    <w:p w:rsidR="00CC3B12" w:rsidRDefault="00CC3B12" w:rsidP="006756DE">
      <w:pPr>
        <w:ind w:left="660"/>
        <w:jc w:val="both"/>
        <w:rPr>
          <w:sz w:val="24"/>
        </w:rPr>
      </w:pPr>
      <w:r>
        <w:rPr>
          <w:sz w:val="24"/>
        </w:rPr>
        <w:t>Nu sunt necesare masuri special de protective a faunei si florei terestre si acvatice.</w:t>
      </w:r>
    </w:p>
    <w:p w:rsidR="001C6C30" w:rsidRDefault="001C6C30" w:rsidP="006756DE">
      <w:pPr>
        <w:ind w:left="660"/>
        <w:jc w:val="both"/>
        <w:rPr>
          <w:sz w:val="24"/>
        </w:rPr>
      </w:pPr>
    </w:p>
    <w:p w:rsidR="001C6C30" w:rsidRPr="00AA48BA" w:rsidRDefault="001C6C30" w:rsidP="006F5F78">
      <w:pPr>
        <w:pStyle w:val="ListParagraph"/>
        <w:numPr>
          <w:ilvl w:val="0"/>
          <w:numId w:val="15"/>
        </w:numPr>
        <w:jc w:val="both"/>
        <w:rPr>
          <w:b/>
          <w:sz w:val="24"/>
        </w:rPr>
      </w:pPr>
      <w:r w:rsidRPr="00AA48BA">
        <w:rPr>
          <w:b/>
          <w:sz w:val="24"/>
        </w:rPr>
        <w:t>Protectia asezarilor umane si a altor obiective de interes public</w:t>
      </w:r>
    </w:p>
    <w:p w:rsidR="001C6C30" w:rsidRDefault="001C6C30" w:rsidP="001C6C30">
      <w:pPr>
        <w:jc w:val="both"/>
        <w:rPr>
          <w:sz w:val="24"/>
        </w:rPr>
      </w:pPr>
    </w:p>
    <w:p w:rsidR="001C6C30" w:rsidRDefault="001C6C30" w:rsidP="001C6C30">
      <w:pPr>
        <w:ind w:left="720"/>
        <w:jc w:val="both"/>
        <w:rPr>
          <w:sz w:val="24"/>
        </w:rPr>
      </w:pPr>
      <w:r>
        <w:rPr>
          <w:sz w:val="24"/>
        </w:rPr>
        <w:t xml:space="preserve">Dupa terminarea lucrarilor </w:t>
      </w:r>
      <w:proofErr w:type="gramStart"/>
      <w:r>
        <w:rPr>
          <w:sz w:val="24"/>
        </w:rPr>
        <w:t>este</w:t>
      </w:r>
      <w:proofErr w:type="gramEnd"/>
      <w:r>
        <w:rPr>
          <w:sz w:val="24"/>
        </w:rPr>
        <w:t xml:space="preserve"> obligatia beneficiarului de refacerea zonei afectate de lucrari prin aducerea terenului la starea initiala.</w:t>
      </w:r>
    </w:p>
    <w:p w:rsidR="00B42628" w:rsidRDefault="00B42628" w:rsidP="001C6C30">
      <w:pPr>
        <w:ind w:left="720"/>
        <w:jc w:val="both"/>
        <w:rPr>
          <w:sz w:val="24"/>
        </w:rPr>
      </w:pPr>
    </w:p>
    <w:p w:rsidR="00B42628" w:rsidRPr="00B42628" w:rsidRDefault="00B42628" w:rsidP="001C6C30">
      <w:pPr>
        <w:ind w:left="720"/>
        <w:jc w:val="both"/>
        <w:rPr>
          <w:b/>
          <w:sz w:val="24"/>
        </w:rPr>
      </w:pPr>
      <w:r w:rsidRPr="00B42628">
        <w:rPr>
          <w:b/>
          <w:sz w:val="24"/>
        </w:rPr>
        <w:t xml:space="preserve">Lucrarile, dotarile si masurile pentru protectia asezarilor umane si </w:t>
      </w:r>
      <w:proofErr w:type="gramStart"/>
      <w:r w:rsidRPr="00B42628">
        <w:rPr>
          <w:b/>
          <w:sz w:val="24"/>
        </w:rPr>
        <w:t>a</w:t>
      </w:r>
      <w:proofErr w:type="gramEnd"/>
      <w:r w:rsidRPr="00B42628">
        <w:rPr>
          <w:b/>
          <w:sz w:val="24"/>
        </w:rPr>
        <w:t xml:space="preserve"> obiectivelor protejate si/sau de interes public.</w:t>
      </w:r>
    </w:p>
    <w:p w:rsidR="00B42628" w:rsidRDefault="00B42628" w:rsidP="001C6C30">
      <w:pPr>
        <w:ind w:left="720"/>
        <w:jc w:val="both"/>
        <w:rPr>
          <w:sz w:val="24"/>
        </w:rPr>
      </w:pPr>
    </w:p>
    <w:p w:rsidR="00B42628" w:rsidRPr="001C6C30" w:rsidRDefault="00B42628" w:rsidP="001C6C30">
      <w:pPr>
        <w:ind w:left="720"/>
        <w:jc w:val="both"/>
        <w:rPr>
          <w:sz w:val="24"/>
        </w:rPr>
      </w:pPr>
      <w:r>
        <w:rPr>
          <w:sz w:val="24"/>
        </w:rPr>
        <w:t xml:space="preserve">Nu </w:t>
      </w:r>
      <w:proofErr w:type="gramStart"/>
      <w:r>
        <w:rPr>
          <w:sz w:val="24"/>
        </w:rPr>
        <w:t>este</w:t>
      </w:r>
      <w:proofErr w:type="gramEnd"/>
      <w:r>
        <w:rPr>
          <w:sz w:val="24"/>
        </w:rPr>
        <w:t xml:space="preserve"> cazul.</w:t>
      </w:r>
    </w:p>
    <w:p w:rsidR="00C543F4" w:rsidRDefault="00C543F4">
      <w:pPr>
        <w:ind w:left="720"/>
        <w:jc w:val="both"/>
        <w:rPr>
          <w:sz w:val="24"/>
        </w:rPr>
      </w:pPr>
    </w:p>
    <w:p w:rsidR="00FD04AD" w:rsidRDefault="00FD04AD">
      <w:pPr>
        <w:ind w:left="720"/>
        <w:jc w:val="both"/>
        <w:rPr>
          <w:sz w:val="24"/>
        </w:rPr>
      </w:pPr>
    </w:p>
    <w:p w:rsidR="00FD04AD" w:rsidRPr="00674F3F" w:rsidRDefault="00FD04AD">
      <w:pPr>
        <w:ind w:left="720"/>
        <w:jc w:val="both"/>
        <w:rPr>
          <w:b/>
          <w:sz w:val="24"/>
        </w:rPr>
      </w:pPr>
      <w:r w:rsidRPr="00674F3F">
        <w:rPr>
          <w:b/>
          <w:sz w:val="24"/>
        </w:rPr>
        <w:t>Gospodarirea deseurilor generate pe amplasament</w:t>
      </w:r>
    </w:p>
    <w:p w:rsidR="00FD04AD" w:rsidRPr="00674F3F" w:rsidRDefault="00FD04AD">
      <w:pPr>
        <w:ind w:left="720"/>
        <w:jc w:val="both"/>
        <w:rPr>
          <w:b/>
          <w:sz w:val="24"/>
        </w:rPr>
      </w:pPr>
    </w:p>
    <w:p w:rsidR="00FD04AD" w:rsidRPr="00674F3F" w:rsidRDefault="00FD04AD">
      <w:pPr>
        <w:ind w:left="720"/>
        <w:jc w:val="both"/>
        <w:rPr>
          <w:b/>
          <w:sz w:val="24"/>
        </w:rPr>
      </w:pPr>
      <w:r w:rsidRPr="00674F3F">
        <w:rPr>
          <w:b/>
          <w:sz w:val="24"/>
        </w:rPr>
        <w:t>Tipurile si cantitatile de deseuri de orice natura rezultate</w:t>
      </w:r>
    </w:p>
    <w:p w:rsidR="00FD04AD" w:rsidRDefault="00FD04AD">
      <w:pPr>
        <w:ind w:left="720"/>
        <w:jc w:val="both"/>
        <w:rPr>
          <w:sz w:val="24"/>
        </w:rPr>
      </w:pPr>
    </w:p>
    <w:p w:rsidR="00FD04AD" w:rsidRDefault="00FD04AD">
      <w:pPr>
        <w:ind w:left="720"/>
        <w:jc w:val="both"/>
        <w:rPr>
          <w:sz w:val="24"/>
        </w:rPr>
      </w:pPr>
      <w:r>
        <w:rPr>
          <w:sz w:val="24"/>
        </w:rPr>
        <w:t>In conformitate cu prevederile HG 856/2002 privind gestiunea deseurilor</w:t>
      </w:r>
      <w:r w:rsidR="00C96857">
        <w:rPr>
          <w:sz w:val="24"/>
        </w:rPr>
        <w:t xml:space="preserve">, pe parcursul executiei </w:t>
      </w:r>
      <w:proofErr w:type="gramStart"/>
      <w:r w:rsidR="00C96857">
        <w:rPr>
          <w:sz w:val="24"/>
        </w:rPr>
        <w:t>lucrarilor ,</w:t>
      </w:r>
      <w:proofErr w:type="gramEnd"/>
      <w:r w:rsidR="00C96857">
        <w:rPr>
          <w:sz w:val="24"/>
        </w:rPr>
        <w:t xml:space="preserve"> se vor lua toate masurile pentru colectarea selective a acestora pe categorii, transportul si depozitarea acestora in locuri special amenajate.</w:t>
      </w:r>
    </w:p>
    <w:p w:rsidR="00C96857" w:rsidRDefault="00C96857">
      <w:pPr>
        <w:ind w:left="720"/>
        <w:jc w:val="both"/>
        <w:rPr>
          <w:sz w:val="24"/>
        </w:rPr>
      </w:pPr>
    </w:p>
    <w:p w:rsidR="00674F3F" w:rsidRPr="00674F3F" w:rsidRDefault="00674F3F">
      <w:pPr>
        <w:ind w:left="720"/>
        <w:jc w:val="both"/>
        <w:rPr>
          <w:b/>
          <w:sz w:val="24"/>
        </w:rPr>
      </w:pPr>
      <w:r w:rsidRPr="00674F3F">
        <w:rPr>
          <w:b/>
          <w:sz w:val="24"/>
        </w:rPr>
        <w:t>Modul de gospodarire a deseurilor si asigurarea conditiilor de protective a mediului.</w:t>
      </w:r>
    </w:p>
    <w:p w:rsidR="00674F3F" w:rsidRDefault="00674F3F" w:rsidP="00674F3F">
      <w:pPr>
        <w:ind w:left="720"/>
        <w:jc w:val="both"/>
        <w:rPr>
          <w:sz w:val="24"/>
        </w:rPr>
      </w:pPr>
    </w:p>
    <w:p w:rsidR="00674F3F" w:rsidRDefault="00674F3F" w:rsidP="00674F3F">
      <w:pPr>
        <w:ind w:left="720"/>
        <w:jc w:val="both"/>
        <w:rPr>
          <w:sz w:val="24"/>
        </w:rPr>
      </w:pPr>
      <w:r>
        <w:rPr>
          <w:sz w:val="24"/>
        </w:rPr>
        <w:t xml:space="preserve">In conformitate cu prevederile HG 856/2002 privind gestiunea deseurilor, pe parcursul executiei </w:t>
      </w:r>
      <w:proofErr w:type="gramStart"/>
      <w:r>
        <w:rPr>
          <w:sz w:val="24"/>
        </w:rPr>
        <w:t>lucrarilor ,</w:t>
      </w:r>
      <w:proofErr w:type="gramEnd"/>
      <w:r>
        <w:rPr>
          <w:sz w:val="24"/>
        </w:rPr>
        <w:t xml:space="preserve"> se vor lua toate masurile pentru colectarea selective a acestora pe categorii, transportul si depozitarea acestora in locuri special amenajate.</w:t>
      </w:r>
    </w:p>
    <w:p w:rsidR="00674F3F" w:rsidRDefault="00674F3F" w:rsidP="00674F3F">
      <w:pPr>
        <w:ind w:left="720"/>
        <w:jc w:val="both"/>
        <w:rPr>
          <w:sz w:val="24"/>
        </w:rPr>
      </w:pPr>
    </w:p>
    <w:p w:rsidR="00674F3F" w:rsidRDefault="00674F3F" w:rsidP="00674F3F">
      <w:pPr>
        <w:ind w:left="720"/>
        <w:jc w:val="both"/>
        <w:rPr>
          <w:sz w:val="24"/>
        </w:rPr>
      </w:pPr>
    </w:p>
    <w:p w:rsidR="00674F3F" w:rsidRDefault="00674F3F">
      <w:pPr>
        <w:ind w:left="720"/>
        <w:jc w:val="both"/>
        <w:rPr>
          <w:b/>
          <w:sz w:val="24"/>
        </w:rPr>
      </w:pPr>
      <w:r w:rsidRPr="00674F3F">
        <w:rPr>
          <w:b/>
          <w:sz w:val="24"/>
        </w:rPr>
        <w:t>Gospodarirea</w:t>
      </w:r>
      <w:r>
        <w:rPr>
          <w:b/>
          <w:sz w:val="24"/>
        </w:rPr>
        <w:t xml:space="preserve"> substantelor toxice si periculoase</w:t>
      </w:r>
    </w:p>
    <w:p w:rsidR="00674F3F" w:rsidRDefault="00674F3F">
      <w:pPr>
        <w:ind w:left="720"/>
        <w:jc w:val="both"/>
        <w:rPr>
          <w:b/>
          <w:sz w:val="24"/>
        </w:rPr>
      </w:pPr>
    </w:p>
    <w:p w:rsidR="00674F3F" w:rsidRDefault="00674F3F">
      <w:pPr>
        <w:ind w:left="720"/>
        <w:jc w:val="both"/>
        <w:rPr>
          <w:sz w:val="24"/>
        </w:rPr>
      </w:pPr>
      <w:r w:rsidRPr="00674F3F">
        <w:rPr>
          <w:sz w:val="24"/>
        </w:rPr>
        <w:t xml:space="preserve">Nu </w:t>
      </w:r>
      <w:proofErr w:type="gramStart"/>
      <w:r w:rsidRPr="00674F3F">
        <w:rPr>
          <w:sz w:val="24"/>
        </w:rPr>
        <w:t>este</w:t>
      </w:r>
      <w:proofErr w:type="gramEnd"/>
      <w:r w:rsidRPr="00674F3F">
        <w:rPr>
          <w:sz w:val="24"/>
        </w:rPr>
        <w:t xml:space="preserve"> cazul la lucrarea prezentata.</w:t>
      </w:r>
    </w:p>
    <w:p w:rsidR="00366228" w:rsidRDefault="00366228">
      <w:pPr>
        <w:ind w:left="720"/>
        <w:jc w:val="both"/>
        <w:rPr>
          <w:sz w:val="24"/>
        </w:rPr>
      </w:pPr>
    </w:p>
    <w:p w:rsidR="00366228" w:rsidRPr="00366228" w:rsidRDefault="00366228">
      <w:pPr>
        <w:ind w:left="720"/>
        <w:jc w:val="both"/>
        <w:rPr>
          <w:b/>
          <w:sz w:val="24"/>
        </w:rPr>
      </w:pPr>
      <w:r w:rsidRPr="00366228">
        <w:rPr>
          <w:b/>
          <w:sz w:val="24"/>
        </w:rPr>
        <w:t xml:space="preserve">5. </w:t>
      </w:r>
      <w:r>
        <w:rPr>
          <w:b/>
          <w:sz w:val="24"/>
        </w:rPr>
        <w:t xml:space="preserve"> </w:t>
      </w:r>
      <w:r w:rsidRPr="00366228">
        <w:rPr>
          <w:b/>
          <w:sz w:val="24"/>
        </w:rPr>
        <w:t>PREVEDERI PENTRU MONITORIZAREA MEDIULUI:</w:t>
      </w:r>
    </w:p>
    <w:p w:rsidR="00366228" w:rsidRDefault="00366228">
      <w:pPr>
        <w:ind w:left="720"/>
        <w:jc w:val="both"/>
        <w:rPr>
          <w:sz w:val="24"/>
        </w:rPr>
      </w:pPr>
    </w:p>
    <w:p w:rsidR="00366228" w:rsidRDefault="00366228">
      <w:pPr>
        <w:ind w:left="720"/>
        <w:jc w:val="both"/>
        <w:rPr>
          <w:sz w:val="24"/>
        </w:rPr>
      </w:pPr>
      <w:r>
        <w:rPr>
          <w:sz w:val="24"/>
        </w:rPr>
        <w:t xml:space="preserve">Nu </w:t>
      </w:r>
      <w:proofErr w:type="gramStart"/>
      <w:r>
        <w:rPr>
          <w:sz w:val="24"/>
        </w:rPr>
        <w:t>este</w:t>
      </w:r>
      <w:proofErr w:type="gramEnd"/>
      <w:r>
        <w:rPr>
          <w:sz w:val="24"/>
        </w:rPr>
        <w:t xml:space="preserve"> cazul, dupa terminarea lucrarilor, se va reface totul la forma initiala.</w:t>
      </w:r>
    </w:p>
    <w:p w:rsidR="00366228" w:rsidRDefault="00366228">
      <w:pPr>
        <w:ind w:left="720"/>
        <w:jc w:val="both"/>
        <w:rPr>
          <w:sz w:val="24"/>
        </w:rPr>
      </w:pPr>
      <w:r>
        <w:rPr>
          <w:sz w:val="24"/>
        </w:rPr>
        <w:t>Nu se vor produce deteriorari ale mediului prin activitatea desfasurata.</w:t>
      </w:r>
    </w:p>
    <w:p w:rsidR="00366228" w:rsidRDefault="00366228">
      <w:pPr>
        <w:ind w:left="720"/>
        <w:jc w:val="both"/>
        <w:rPr>
          <w:sz w:val="24"/>
        </w:rPr>
      </w:pPr>
    </w:p>
    <w:p w:rsidR="00366228" w:rsidRPr="00366228" w:rsidRDefault="00366228" w:rsidP="00CF48A5">
      <w:pPr>
        <w:jc w:val="both"/>
        <w:rPr>
          <w:sz w:val="24"/>
        </w:rPr>
      </w:pPr>
      <w:r>
        <w:rPr>
          <w:sz w:val="24"/>
        </w:rPr>
        <w:t xml:space="preserve">        </w:t>
      </w:r>
    </w:p>
    <w:p w:rsidR="00D8258E" w:rsidRDefault="00D8258E">
      <w:pPr>
        <w:jc w:val="both"/>
        <w:rPr>
          <w:sz w:val="24"/>
          <w:lang w:val="fr-FR"/>
        </w:rPr>
      </w:pPr>
    </w:p>
    <w:p w:rsidR="00653E4B" w:rsidRPr="00366228" w:rsidRDefault="00366228" w:rsidP="006F5F78">
      <w:pPr>
        <w:pStyle w:val="ListParagraph"/>
        <w:numPr>
          <w:ilvl w:val="0"/>
          <w:numId w:val="16"/>
        </w:numPr>
        <w:jc w:val="both"/>
        <w:rPr>
          <w:b/>
          <w:sz w:val="24"/>
        </w:rPr>
      </w:pPr>
      <w:r w:rsidRPr="00366228">
        <w:rPr>
          <w:b/>
          <w:sz w:val="24"/>
        </w:rPr>
        <w:t>JUSTIFICAREA INCADRARII PROIECTULUI, DUPA CAZ, IN PREVEDERILE ALTOR ACTE NORMATIVE NATIONALE CARE TRANSPUN LEGISLATIA COMUNITARA</w:t>
      </w:r>
    </w:p>
    <w:p w:rsidR="00366228" w:rsidRDefault="00366228" w:rsidP="00366228">
      <w:pPr>
        <w:jc w:val="both"/>
        <w:rPr>
          <w:b/>
          <w:sz w:val="24"/>
        </w:rPr>
      </w:pPr>
    </w:p>
    <w:p w:rsidR="00CF48A5" w:rsidRPr="00CF48A5" w:rsidRDefault="00CF48A5" w:rsidP="00CF48A5">
      <w:pPr>
        <w:ind w:firstLine="720"/>
        <w:jc w:val="both"/>
        <w:rPr>
          <w:sz w:val="24"/>
        </w:rPr>
      </w:pPr>
      <w:r w:rsidRPr="00CF48A5">
        <w:rPr>
          <w:sz w:val="24"/>
        </w:rPr>
        <w:t xml:space="preserve">Conform „Metodologiei MLPAT „ aprobata cu Ordinul nr. 31/N/02.10.1995 (publicata in </w:t>
      </w:r>
    </w:p>
    <w:p w:rsidR="00CF48A5" w:rsidRPr="00366228" w:rsidRDefault="00CF48A5" w:rsidP="00CF48A5">
      <w:pPr>
        <w:ind w:left="720"/>
        <w:jc w:val="both"/>
        <w:rPr>
          <w:sz w:val="24"/>
        </w:rPr>
      </w:pPr>
      <w:r w:rsidRPr="00CF48A5">
        <w:rPr>
          <w:sz w:val="24"/>
        </w:rPr>
        <w:t xml:space="preserve">Buletinul Constructiilor nr. 4 din 1996), lucrarea se incadreaza la categoria de importanta „C”-NORMALA. </w:t>
      </w:r>
      <w:r w:rsidRPr="00CF48A5">
        <w:rPr>
          <w:sz w:val="24"/>
        </w:rPr>
        <w:cr/>
      </w:r>
    </w:p>
    <w:p w:rsidR="00653E4B" w:rsidRDefault="00653E4B" w:rsidP="00653E4B">
      <w:pPr>
        <w:jc w:val="both"/>
        <w:rPr>
          <w:b/>
          <w:sz w:val="24"/>
        </w:rPr>
      </w:pPr>
    </w:p>
    <w:p w:rsidR="004C0F68" w:rsidRPr="004C0F68" w:rsidRDefault="004C0F68" w:rsidP="006F5F78">
      <w:pPr>
        <w:pStyle w:val="ListParagraph"/>
        <w:numPr>
          <w:ilvl w:val="0"/>
          <w:numId w:val="16"/>
        </w:numPr>
        <w:jc w:val="both"/>
        <w:rPr>
          <w:b/>
          <w:sz w:val="24"/>
        </w:rPr>
      </w:pPr>
      <w:r w:rsidRPr="004C0F68">
        <w:rPr>
          <w:b/>
          <w:sz w:val="24"/>
        </w:rPr>
        <w:lastRenderedPageBreak/>
        <w:t xml:space="preserve">LUCRARII NECESARE ORGANIZARII DE SANTIER: </w:t>
      </w:r>
    </w:p>
    <w:p w:rsidR="004C0F68" w:rsidRPr="004C0F68" w:rsidRDefault="004C0F68" w:rsidP="004C0F68">
      <w:pPr>
        <w:jc w:val="both"/>
        <w:rPr>
          <w:b/>
          <w:sz w:val="24"/>
        </w:rPr>
      </w:pPr>
      <w:r w:rsidRPr="004C0F68">
        <w:rPr>
          <w:b/>
          <w:sz w:val="24"/>
        </w:rPr>
        <w:t xml:space="preserve"> </w:t>
      </w:r>
    </w:p>
    <w:p w:rsidR="004C0F68" w:rsidRDefault="004C0F68" w:rsidP="004C0F68">
      <w:pPr>
        <w:ind w:left="720"/>
        <w:jc w:val="both"/>
        <w:rPr>
          <w:b/>
          <w:sz w:val="24"/>
        </w:rPr>
      </w:pPr>
      <w:r w:rsidRPr="004C0F68">
        <w:rPr>
          <w:sz w:val="24"/>
        </w:rPr>
        <w:t xml:space="preserve">Pe toata durata lucrarii angajatorii si lucratorii independenti trebuie </w:t>
      </w:r>
      <w:proofErr w:type="gramStart"/>
      <w:r w:rsidRPr="004C0F68">
        <w:rPr>
          <w:sz w:val="24"/>
        </w:rPr>
        <w:t>sa</w:t>
      </w:r>
      <w:proofErr w:type="gramEnd"/>
      <w:r w:rsidRPr="004C0F68">
        <w:rPr>
          <w:sz w:val="24"/>
        </w:rPr>
        <w:t xml:space="preserve"> respecte obligatiile generale ce le revin in conformitate cu prevederile legislatiei nationale care transpune Directiva 89/391/CEE, special in ceea ce priveste: </w:t>
      </w:r>
      <w:r w:rsidRPr="004C0F68">
        <w:rPr>
          <w:sz w:val="24"/>
        </w:rPr>
        <w:cr/>
      </w:r>
    </w:p>
    <w:p w:rsidR="009B0D8A" w:rsidRPr="009B0D8A" w:rsidRDefault="009B0D8A" w:rsidP="009B0D8A">
      <w:pPr>
        <w:jc w:val="both"/>
        <w:rPr>
          <w:sz w:val="24"/>
        </w:rPr>
      </w:pPr>
      <w:r w:rsidRPr="009B0D8A">
        <w:rPr>
          <w:sz w:val="24"/>
        </w:rPr>
        <w:t xml:space="preserve">a) </w:t>
      </w:r>
      <w:proofErr w:type="gramStart"/>
      <w:r w:rsidRPr="009B0D8A">
        <w:rPr>
          <w:sz w:val="24"/>
        </w:rPr>
        <w:t>mentinerea</w:t>
      </w:r>
      <w:proofErr w:type="gramEnd"/>
      <w:r w:rsidRPr="009B0D8A">
        <w:rPr>
          <w:sz w:val="24"/>
        </w:rPr>
        <w:t xml:space="preserve"> şantierului in ordine si in stare de cură</w:t>
      </w:r>
      <w:r>
        <w:rPr>
          <w:sz w:val="24"/>
        </w:rPr>
        <w:t>t</w:t>
      </w:r>
      <w:r w:rsidRPr="009B0D8A">
        <w:rPr>
          <w:sz w:val="24"/>
        </w:rPr>
        <w:t xml:space="preserve">enie corespunzatoare </w:t>
      </w:r>
    </w:p>
    <w:p w:rsidR="009B0D8A" w:rsidRPr="009B0D8A" w:rsidRDefault="009B0D8A" w:rsidP="009B0D8A">
      <w:pPr>
        <w:jc w:val="both"/>
        <w:rPr>
          <w:sz w:val="24"/>
        </w:rPr>
      </w:pPr>
      <w:r w:rsidRPr="009B0D8A">
        <w:rPr>
          <w:sz w:val="24"/>
        </w:rPr>
        <w:t xml:space="preserve">b) </w:t>
      </w:r>
      <w:proofErr w:type="gramStart"/>
      <w:r w:rsidRPr="009B0D8A">
        <w:rPr>
          <w:sz w:val="24"/>
        </w:rPr>
        <w:t>alegerea</w:t>
      </w:r>
      <w:proofErr w:type="gramEnd"/>
      <w:r w:rsidRPr="009B0D8A">
        <w:rPr>
          <w:sz w:val="24"/>
        </w:rPr>
        <w:t xml:space="preserve"> amplasamentului posturilor de lucru ,</w:t>
      </w:r>
      <w:r>
        <w:rPr>
          <w:sz w:val="24"/>
        </w:rPr>
        <w:t>ti</w:t>
      </w:r>
      <w:r w:rsidRPr="009B0D8A">
        <w:rPr>
          <w:sz w:val="24"/>
        </w:rPr>
        <w:t>nand cont de condi</w:t>
      </w:r>
      <w:r>
        <w:rPr>
          <w:sz w:val="24"/>
        </w:rPr>
        <w:t>t</w:t>
      </w:r>
      <w:r w:rsidRPr="009B0D8A">
        <w:rPr>
          <w:sz w:val="24"/>
        </w:rPr>
        <w:t xml:space="preserve">iile de acces la </w:t>
      </w:r>
    </w:p>
    <w:p w:rsidR="009B0D8A" w:rsidRPr="009B0D8A" w:rsidRDefault="009B0D8A" w:rsidP="009B0D8A">
      <w:pPr>
        <w:jc w:val="both"/>
        <w:rPr>
          <w:sz w:val="24"/>
        </w:rPr>
      </w:pPr>
      <w:proofErr w:type="gramStart"/>
      <w:r w:rsidRPr="009B0D8A">
        <w:rPr>
          <w:sz w:val="24"/>
        </w:rPr>
        <w:t>aceste</w:t>
      </w:r>
      <w:proofErr w:type="gramEnd"/>
      <w:r w:rsidRPr="009B0D8A">
        <w:rPr>
          <w:sz w:val="24"/>
        </w:rPr>
        <w:t xml:space="preserve"> posturi </w:t>
      </w:r>
    </w:p>
    <w:p w:rsidR="009B0D8A" w:rsidRPr="009B0D8A" w:rsidRDefault="009B0D8A" w:rsidP="009B0D8A">
      <w:pPr>
        <w:jc w:val="both"/>
        <w:rPr>
          <w:sz w:val="24"/>
        </w:rPr>
      </w:pPr>
      <w:r w:rsidRPr="009B0D8A">
        <w:rPr>
          <w:sz w:val="24"/>
        </w:rPr>
        <w:t xml:space="preserve">c) </w:t>
      </w:r>
      <w:proofErr w:type="gramStart"/>
      <w:r w:rsidRPr="009B0D8A">
        <w:rPr>
          <w:sz w:val="24"/>
        </w:rPr>
        <w:t>stabilirea</w:t>
      </w:r>
      <w:proofErr w:type="gramEnd"/>
      <w:r w:rsidRPr="009B0D8A">
        <w:rPr>
          <w:sz w:val="24"/>
        </w:rPr>
        <w:t xml:space="preserve"> căilor si zonelor de acces sau de circula</w:t>
      </w:r>
      <w:r>
        <w:rPr>
          <w:sz w:val="24"/>
        </w:rPr>
        <w:t>t</w:t>
      </w:r>
      <w:r w:rsidRPr="009B0D8A">
        <w:rPr>
          <w:sz w:val="24"/>
        </w:rPr>
        <w:t xml:space="preserve">ie </w:t>
      </w:r>
    </w:p>
    <w:p w:rsidR="009B0D8A" w:rsidRPr="009B0D8A" w:rsidRDefault="009B0D8A" w:rsidP="009B0D8A">
      <w:pPr>
        <w:jc w:val="both"/>
        <w:rPr>
          <w:sz w:val="24"/>
        </w:rPr>
      </w:pPr>
      <w:r w:rsidRPr="009B0D8A">
        <w:rPr>
          <w:sz w:val="24"/>
        </w:rPr>
        <w:t xml:space="preserve">d) </w:t>
      </w:r>
      <w:proofErr w:type="gramStart"/>
      <w:r w:rsidRPr="009B0D8A">
        <w:rPr>
          <w:sz w:val="24"/>
        </w:rPr>
        <w:t>manipularea</w:t>
      </w:r>
      <w:proofErr w:type="gramEnd"/>
      <w:r w:rsidRPr="009B0D8A">
        <w:rPr>
          <w:sz w:val="24"/>
        </w:rPr>
        <w:t xml:space="preserve"> in conditii de siguranta a diverselor materiale </w:t>
      </w:r>
    </w:p>
    <w:p w:rsidR="009B0D8A" w:rsidRPr="009B0D8A" w:rsidRDefault="009B0D8A" w:rsidP="009B0D8A">
      <w:pPr>
        <w:jc w:val="both"/>
        <w:rPr>
          <w:sz w:val="24"/>
        </w:rPr>
      </w:pPr>
      <w:r w:rsidRPr="009B0D8A">
        <w:rPr>
          <w:sz w:val="24"/>
        </w:rPr>
        <w:t xml:space="preserve">e) </w:t>
      </w:r>
      <w:proofErr w:type="gramStart"/>
      <w:r w:rsidRPr="009B0D8A">
        <w:rPr>
          <w:sz w:val="24"/>
        </w:rPr>
        <w:t>intretinerea</w:t>
      </w:r>
      <w:proofErr w:type="gramEnd"/>
      <w:r w:rsidRPr="009B0D8A">
        <w:rPr>
          <w:sz w:val="24"/>
        </w:rPr>
        <w:t xml:space="preserve">, controlul inaintea punerii in functiune si controlul periodic al </w:t>
      </w:r>
    </w:p>
    <w:p w:rsidR="009B0D8A" w:rsidRPr="009B0D8A" w:rsidRDefault="009B0D8A" w:rsidP="009B0D8A">
      <w:pPr>
        <w:jc w:val="both"/>
        <w:rPr>
          <w:sz w:val="24"/>
        </w:rPr>
      </w:pPr>
      <w:proofErr w:type="gramStart"/>
      <w:r w:rsidRPr="009B0D8A">
        <w:rPr>
          <w:sz w:val="24"/>
        </w:rPr>
        <w:t>echipamentelor</w:t>
      </w:r>
      <w:proofErr w:type="gramEnd"/>
      <w:r w:rsidRPr="009B0D8A">
        <w:rPr>
          <w:sz w:val="24"/>
        </w:rPr>
        <w:t xml:space="preserve"> de munca utilizate , in scopul determinarii defectiunilor care ar putea sa </w:t>
      </w:r>
    </w:p>
    <w:p w:rsidR="009B0D8A" w:rsidRPr="009B0D8A" w:rsidRDefault="009B0D8A" w:rsidP="009B0D8A">
      <w:pPr>
        <w:jc w:val="both"/>
        <w:rPr>
          <w:sz w:val="24"/>
        </w:rPr>
      </w:pPr>
      <w:proofErr w:type="gramStart"/>
      <w:r w:rsidRPr="009B0D8A">
        <w:rPr>
          <w:sz w:val="24"/>
        </w:rPr>
        <w:t>afecteze</w:t>
      </w:r>
      <w:proofErr w:type="gramEnd"/>
      <w:r w:rsidRPr="009B0D8A">
        <w:rPr>
          <w:sz w:val="24"/>
        </w:rPr>
        <w:t xml:space="preserve"> securitatea si sanatatea lucratorilor </w:t>
      </w:r>
    </w:p>
    <w:p w:rsidR="009B0D8A" w:rsidRPr="009B0D8A" w:rsidRDefault="009B0D8A" w:rsidP="009B0D8A">
      <w:pPr>
        <w:jc w:val="both"/>
        <w:rPr>
          <w:sz w:val="24"/>
        </w:rPr>
      </w:pPr>
      <w:r w:rsidRPr="009B0D8A">
        <w:rPr>
          <w:sz w:val="24"/>
        </w:rPr>
        <w:t xml:space="preserve">f) </w:t>
      </w:r>
      <w:proofErr w:type="gramStart"/>
      <w:r w:rsidRPr="009B0D8A">
        <w:rPr>
          <w:sz w:val="24"/>
        </w:rPr>
        <w:t>delimitarea</w:t>
      </w:r>
      <w:proofErr w:type="gramEnd"/>
      <w:r w:rsidRPr="009B0D8A">
        <w:rPr>
          <w:sz w:val="24"/>
        </w:rPr>
        <w:t xml:space="preserve"> si amenajarea zonelor de depozitare si inmagazinare a diverselor materiale </w:t>
      </w:r>
    </w:p>
    <w:p w:rsidR="009B0D8A" w:rsidRPr="009B0D8A" w:rsidRDefault="009B0D8A" w:rsidP="009B0D8A">
      <w:pPr>
        <w:jc w:val="both"/>
        <w:rPr>
          <w:sz w:val="24"/>
        </w:rPr>
      </w:pPr>
      <w:r w:rsidRPr="009B0D8A">
        <w:rPr>
          <w:sz w:val="24"/>
        </w:rPr>
        <w:t xml:space="preserve">, in special a materialelor si substantelor periculoase </w:t>
      </w:r>
    </w:p>
    <w:p w:rsidR="009B0D8A" w:rsidRPr="009B0D8A" w:rsidRDefault="009B0D8A" w:rsidP="009B0D8A">
      <w:pPr>
        <w:jc w:val="both"/>
        <w:rPr>
          <w:sz w:val="24"/>
        </w:rPr>
      </w:pPr>
      <w:r w:rsidRPr="009B0D8A">
        <w:rPr>
          <w:sz w:val="24"/>
        </w:rPr>
        <w:t xml:space="preserve">g) </w:t>
      </w:r>
      <w:proofErr w:type="gramStart"/>
      <w:r w:rsidRPr="009B0D8A">
        <w:rPr>
          <w:sz w:val="24"/>
        </w:rPr>
        <w:t>conditiile</w:t>
      </w:r>
      <w:proofErr w:type="gramEnd"/>
      <w:r w:rsidRPr="009B0D8A">
        <w:rPr>
          <w:sz w:val="24"/>
        </w:rPr>
        <w:t xml:space="preserve"> de deplasare a materiilor si materialelor sau a substantelor periculoase </w:t>
      </w:r>
    </w:p>
    <w:p w:rsidR="009B0D8A" w:rsidRPr="009B0D8A" w:rsidRDefault="009B0D8A" w:rsidP="009B0D8A">
      <w:pPr>
        <w:jc w:val="both"/>
        <w:rPr>
          <w:sz w:val="24"/>
        </w:rPr>
      </w:pPr>
      <w:r w:rsidRPr="009B0D8A">
        <w:rPr>
          <w:sz w:val="24"/>
        </w:rPr>
        <w:t xml:space="preserve">h) </w:t>
      </w:r>
      <w:proofErr w:type="gramStart"/>
      <w:r w:rsidRPr="009B0D8A">
        <w:rPr>
          <w:sz w:val="24"/>
        </w:rPr>
        <w:t>stocarea ,</w:t>
      </w:r>
      <w:proofErr w:type="gramEnd"/>
      <w:r w:rsidRPr="009B0D8A">
        <w:rPr>
          <w:sz w:val="24"/>
        </w:rPr>
        <w:t xml:space="preserve"> eliminarea sau evacuarea deşeurilor si a materialelor rezultate din </w:t>
      </w:r>
    </w:p>
    <w:p w:rsidR="009B0D8A" w:rsidRPr="009B0D8A" w:rsidRDefault="009B0D8A" w:rsidP="009B0D8A">
      <w:pPr>
        <w:jc w:val="both"/>
        <w:rPr>
          <w:sz w:val="24"/>
        </w:rPr>
      </w:pPr>
      <w:proofErr w:type="gramStart"/>
      <w:r w:rsidRPr="009B0D8A">
        <w:rPr>
          <w:sz w:val="24"/>
        </w:rPr>
        <w:t>daramari,</w:t>
      </w:r>
      <w:proofErr w:type="gramEnd"/>
      <w:r w:rsidRPr="009B0D8A">
        <w:rPr>
          <w:sz w:val="24"/>
        </w:rPr>
        <w:t xml:space="preserve">demolări si demontări </w:t>
      </w:r>
    </w:p>
    <w:p w:rsidR="009B0D8A" w:rsidRPr="009B0D8A" w:rsidRDefault="009B0D8A" w:rsidP="009B0D8A">
      <w:pPr>
        <w:jc w:val="both"/>
        <w:rPr>
          <w:sz w:val="24"/>
        </w:rPr>
      </w:pPr>
      <w:r w:rsidRPr="009B0D8A">
        <w:rPr>
          <w:sz w:val="24"/>
        </w:rPr>
        <w:t xml:space="preserve">i) </w:t>
      </w:r>
      <w:proofErr w:type="gramStart"/>
      <w:r w:rsidRPr="009B0D8A">
        <w:rPr>
          <w:sz w:val="24"/>
        </w:rPr>
        <w:t>adaptarea,</w:t>
      </w:r>
      <w:proofErr w:type="gramEnd"/>
      <w:r w:rsidRPr="009B0D8A">
        <w:rPr>
          <w:sz w:val="24"/>
        </w:rPr>
        <w:t xml:space="preserve">in functie de evolutia santierului , a duratei de executie efectiva stabilita </w:t>
      </w:r>
    </w:p>
    <w:p w:rsidR="009B0D8A" w:rsidRPr="009B0D8A" w:rsidRDefault="009B0D8A" w:rsidP="009B0D8A">
      <w:pPr>
        <w:jc w:val="both"/>
        <w:rPr>
          <w:sz w:val="24"/>
        </w:rPr>
      </w:pPr>
      <w:proofErr w:type="gramStart"/>
      <w:r w:rsidRPr="009B0D8A">
        <w:rPr>
          <w:sz w:val="24"/>
        </w:rPr>
        <w:t>pentru</w:t>
      </w:r>
      <w:proofErr w:type="gramEnd"/>
      <w:r w:rsidRPr="009B0D8A">
        <w:rPr>
          <w:sz w:val="24"/>
        </w:rPr>
        <w:t xml:space="preserve"> diferite tipuri de lucrari sau faze de lucru </w:t>
      </w:r>
    </w:p>
    <w:p w:rsidR="009B0D8A" w:rsidRPr="009B0D8A" w:rsidRDefault="009B0D8A" w:rsidP="009B0D8A">
      <w:pPr>
        <w:jc w:val="both"/>
        <w:rPr>
          <w:sz w:val="24"/>
        </w:rPr>
      </w:pPr>
      <w:r w:rsidRPr="009B0D8A">
        <w:rPr>
          <w:sz w:val="24"/>
        </w:rPr>
        <w:t xml:space="preserve">j) </w:t>
      </w:r>
      <w:proofErr w:type="gramStart"/>
      <w:r w:rsidRPr="009B0D8A">
        <w:rPr>
          <w:sz w:val="24"/>
        </w:rPr>
        <w:t>cooperarea</w:t>
      </w:r>
      <w:proofErr w:type="gramEnd"/>
      <w:r w:rsidRPr="009B0D8A">
        <w:rPr>
          <w:sz w:val="24"/>
        </w:rPr>
        <w:t xml:space="preserve"> dintre angajatori si lucratorii independenti </w:t>
      </w:r>
    </w:p>
    <w:p w:rsidR="009B0D8A" w:rsidRPr="009B0D8A" w:rsidRDefault="009B0D8A" w:rsidP="009B0D8A">
      <w:pPr>
        <w:jc w:val="both"/>
        <w:rPr>
          <w:sz w:val="24"/>
        </w:rPr>
      </w:pPr>
      <w:r w:rsidRPr="009B0D8A">
        <w:rPr>
          <w:sz w:val="24"/>
        </w:rPr>
        <w:t xml:space="preserve">k) </w:t>
      </w:r>
      <w:proofErr w:type="gramStart"/>
      <w:r w:rsidRPr="009B0D8A">
        <w:rPr>
          <w:sz w:val="24"/>
        </w:rPr>
        <w:t>sprijinirea</w:t>
      </w:r>
      <w:proofErr w:type="gramEnd"/>
      <w:r w:rsidRPr="009B0D8A">
        <w:rPr>
          <w:sz w:val="24"/>
        </w:rPr>
        <w:t xml:space="preserve"> malurilor săpăturii pentru adâcimi h &gt; 1,20 m </w:t>
      </w:r>
    </w:p>
    <w:p w:rsidR="009B0D8A" w:rsidRPr="009B0D8A" w:rsidRDefault="009B0D8A" w:rsidP="009B0D8A">
      <w:pPr>
        <w:jc w:val="both"/>
        <w:rPr>
          <w:sz w:val="24"/>
        </w:rPr>
      </w:pPr>
      <w:r w:rsidRPr="009B0D8A">
        <w:rPr>
          <w:sz w:val="24"/>
        </w:rPr>
        <w:t xml:space="preserve">l) </w:t>
      </w:r>
      <w:proofErr w:type="gramStart"/>
      <w:r w:rsidRPr="009B0D8A">
        <w:rPr>
          <w:sz w:val="24"/>
        </w:rPr>
        <w:t>interac</w:t>
      </w:r>
      <w:r>
        <w:rPr>
          <w:sz w:val="24"/>
        </w:rPr>
        <w:t>t</w:t>
      </w:r>
      <w:r w:rsidRPr="009B0D8A">
        <w:rPr>
          <w:sz w:val="24"/>
        </w:rPr>
        <w:t>iunile</w:t>
      </w:r>
      <w:proofErr w:type="gramEnd"/>
      <w:r w:rsidRPr="009B0D8A">
        <w:rPr>
          <w:sz w:val="24"/>
        </w:rPr>
        <w:t xml:space="preserve"> cu orice alt tip de activitate care se realizeaza</w:t>
      </w:r>
      <w:r>
        <w:rPr>
          <w:sz w:val="24"/>
        </w:rPr>
        <w:t xml:space="preserve"> </w:t>
      </w:r>
      <w:r w:rsidRPr="009B0D8A">
        <w:rPr>
          <w:sz w:val="24"/>
        </w:rPr>
        <w:t xml:space="preserve">in cadrul sau in apropierea </w:t>
      </w:r>
    </w:p>
    <w:p w:rsidR="004C0F68" w:rsidRPr="009B0D8A" w:rsidRDefault="009B0D8A" w:rsidP="009B0D8A">
      <w:pPr>
        <w:jc w:val="both"/>
        <w:rPr>
          <w:sz w:val="24"/>
        </w:rPr>
      </w:pPr>
      <w:proofErr w:type="gramStart"/>
      <w:r w:rsidRPr="009B0D8A">
        <w:rPr>
          <w:sz w:val="24"/>
        </w:rPr>
        <w:t>santierului</w:t>
      </w:r>
      <w:proofErr w:type="gramEnd"/>
      <w:r w:rsidRPr="009B0D8A">
        <w:rPr>
          <w:sz w:val="24"/>
        </w:rPr>
        <w:t xml:space="preserve"> </w:t>
      </w:r>
      <w:r w:rsidRPr="009B0D8A">
        <w:rPr>
          <w:sz w:val="24"/>
        </w:rPr>
        <w:cr/>
      </w:r>
    </w:p>
    <w:p w:rsidR="00A30955" w:rsidRPr="00A30955" w:rsidRDefault="00A30955" w:rsidP="00A30955">
      <w:pPr>
        <w:jc w:val="both"/>
        <w:rPr>
          <w:sz w:val="24"/>
        </w:rPr>
      </w:pPr>
      <w:r w:rsidRPr="00A30955">
        <w:rPr>
          <w:sz w:val="24"/>
        </w:rPr>
        <w:t xml:space="preserve">Pe toata durata de executie se </w:t>
      </w:r>
      <w:proofErr w:type="gramStart"/>
      <w:r w:rsidRPr="00A30955">
        <w:rPr>
          <w:sz w:val="24"/>
        </w:rPr>
        <w:t>va</w:t>
      </w:r>
      <w:proofErr w:type="gramEnd"/>
      <w:r w:rsidRPr="00A30955">
        <w:rPr>
          <w:sz w:val="24"/>
        </w:rPr>
        <w:t xml:space="preserve"> urmarii cu atentie: </w:t>
      </w:r>
    </w:p>
    <w:p w:rsidR="00A30955" w:rsidRPr="00A30955" w:rsidRDefault="00A30955" w:rsidP="00A30955">
      <w:pPr>
        <w:jc w:val="both"/>
        <w:rPr>
          <w:sz w:val="24"/>
        </w:rPr>
      </w:pPr>
      <w:r w:rsidRPr="00A30955">
        <w:rPr>
          <w:sz w:val="24"/>
        </w:rPr>
        <w:t xml:space="preserve">• </w:t>
      </w:r>
      <w:proofErr w:type="gramStart"/>
      <w:r w:rsidRPr="00A30955">
        <w:rPr>
          <w:sz w:val="24"/>
        </w:rPr>
        <w:t>asigurarea</w:t>
      </w:r>
      <w:proofErr w:type="gramEnd"/>
      <w:r w:rsidRPr="00A30955">
        <w:rPr>
          <w:sz w:val="24"/>
        </w:rPr>
        <w:t xml:space="preserve"> zonei de protectie in lungul </w:t>
      </w:r>
      <w:r>
        <w:rPr>
          <w:sz w:val="24"/>
        </w:rPr>
        <w:t>santului</w:t>
      </w:r>
      <w:r w:rsidRPr="00A30955">
        <w:rPr>
          <w:sz w:val="24"/>
        </w:rPr>
        <w:t xml:space="preserve">, </w:t>
      </w:r>
    </w:p>
    <w:p w:rsidR="00A30955" w:rsidRPr="00A30955" w:rsidRDefault="00A30955" w:rsidP="00A30955">
      <w:pPr>
        <w:jc w:val="both"/>
        <w:rPr>
          <w:sz w:val="24"/>
        </w:rPr>
      </w:pPr>
      <w:r w:rsidRPr="00A30955">
        <w:rPr>
          <w:sz w:val="24"/>
        </w:rPr>
        <w:t xml:space="preserve">• </w:t>
      </w:r>
      <w:proofErr w:type="gramStart"/>
      <w:r w:rsidRPr="00A30955">
        <w:rPr>
          <w:sz w:val="24"/>
        </w:rPr>
        <w:t>semnalizarea</w:t>
      </w:r>
      <w:proofErr w:type="gramEnd"/>
      <w:r w:rsidRPr="00A30955">
        <w:rPr>
          <w:sz w:val="24"/>
        </w:rPr>
        <w:t xml:space="preserve"> si supravegherea lucrarilor, </w:t>
      </w:r>
    </w:p>
    <w:p w:rsidR="00A30955" w:rsidRPr="00A30955" w:rsidRDefault="00FD6B80" w:rsidP="00A30955">
      <w:pPr>
        <w:jc w:val="both"/>
        <w:rPr>
          <w:sz w:val="24"/>
        </w:rPr>
      </w:pPr>
      <w:r>
        <w:rPr>
          <w:sz w:val="24"/>
        </w:rPr>
        <w:t xml:space="preserve">• </w:t>
      </w:r>
      <w:proofErr w:type="gramStart"/>
      <w:r>
        <w:rPr>
          <w:sz w:val="24"/>
        </w:rPr>
        <w:t>executarea</w:t>
      </w:r>
      <w:proofErr w:type="gramEnd"/>
      <w:r>
        <w:rPr>
          <w:sz w:val="24"/>
        </w:rPr>
        <w:t xml:space="preserve"> sapaturilor.</w:t>
      </w:r>
    </w:p>
    <w:p w:rsidR="00FD6B80" w:rsidRPr="00FD6B80" w:rsidRDefault="00A30955" w:rsidP="00FD6B80">
      <w:pPr>
        <w:jc w:val="both"/>
        <w:rPr>
          <w:b/>
          <w:sz w:val="24"/>
        </w:rPr>
      </w:pPr>
      <w:r w:rsidRPr="00A30955">
        <w:rPr>
          <w:b/>
          <w:sz w:val="24"/>
        </w:rPr>
        <w:cr/>
      </w:r>
      <w:r w:rsidR="00FD6B80" w:rsidRPr="00FD6B80">
        <w:rPr>
          <w:b/>
          <w:sz w:val="24"/>
        </w:rPr>
        <w:t xml:space="preserve">PENTRU TOATE CATEGORIILE DE LUCRARI SE VOR RESPECTA PREVEDERILE DIN: </w:t>
      </w:r>
    </w:p>
    <w:p w:rsidR="00FD6B80" w:rsidRPr="00FD6B80" w:rsidRDefault="00FD6B80" w:rsidP="00FD6B80">
      <w:pPr>
        <w:jc w:val="both"/>
        <w:rPr>
          <w:b/>
          <w:sz w:val="24"/>
        </w:rPr>
      </w:pPr>
      <w:r w:rsidRPr="00FD6B80">
        <w:rPr>
          <w:b/>
          <w:sz w:val="24"/>
        </w:rPr>
        <w:t xml:space="preserve"> </w:t>
      </w:r>
    </w:p>
    <w:p w:rsidR="00FD6B80" w:rsidRPr="00FD6B80" w:rsidRDefault="00FD6B80" w:rsidP="00FD6B80">
      <w:pPr>
        <w:jc w:val="both"/>
        <w:rPr>
          <w:sz w:val="24"/>
        </w:rPr>
      </w:pPr>
      <w:r w:rsidRPr="00FD6B80">
        <w:rPr>
          <w:sz w:val="24"/>
        </w:rPr>
        <w:t>Legea 319/2006, Legea Securită</w:t>
      </w:r>
      <w:r>
        <w:rPr>
          <w:sz w:val="24"/>
        </w:rPr>
        <w:t>t</w:t>
      </w:r>
      <w:r w:rsidRPr="00FD6B80">
        <w:rPr>
          <w:sz w:val="24"/>
        </w:rPr>
        <w:t>ii şi Sănătă</w:t>
      </w:r>
      <w:r>
        <w:rPr>
          <w:sz w:val="24"/>
        </w:rPr>
        <w:t>t</w:t>
      </w:r>
      <w:r w:rsidRPr="00FD6B80">
        <w:rPr>
          <w:sz w:val="24"/>
        </w:rPr>
        <w:t xml:space="preserve">ii în Muncă; </w:t>
      </w:r>
    </w:p>
    <w:p w:rsidR="00FD6B80" w:rsidRPr="00FD6B80" w:rsidRDefault="00FD6B80" w:rsidP="00FD6B80">
      <w:pPr>
        <w:jc w:val="both"/>
        <w:rPr>
          <w:sz w:val="24"/>
        </w:rPr>
      </w:pPr>
      <w:r w:rsidRPr="00FD6B80">
        <w:rPr>
          <w:sz w:val="24"/>
        </w:rPr>
        <w:t xml:space="preserve">H.G. nr. 1425/2006 pentru aprobarea Normelor Metodologice de aplicare a Legii </w:t>
      </w:r>
    </w:p>
    <w:p w:rsidR="00FD6B80" w:rsidRPr="00FD6B80" w:rsidRDefault="00FD6B80" w:rsidP="00FD6B80">
      <w:pPr>
        <w:jc w:val="both"/>
        <w:rPr>
          <w:sz w:val="24"/>
        </w:rPr>
      </w:pPr>
      <w:r w:rsidRPr="00FD6B80">
        <w:rPr>
          <w:sz w:val="24"/>
        </w:rPr>
        <w:t>Securită</w:t>
      </w:r>
      <w:r>
        <w:rPr>
          <w:sz w:val="24"/>
        </w:rPr>
        <w:t>t</w:t>
      </w:r>
      <w:r w:rsidRPr="00FD6B80">
        <w:rPr>
          <w:sz w:val="24"/>
        </w:rPr>
        <w:t>ii şi Sănătă</w:t>
      </w:r>
      <w:r>
        <w:rPr>
          <w:sz w:val="24"/>
        </w:rPr>
        <w:t>t</w:t>
      </w:r>
      <w:r w:rsidRPr="00FD6B80">
        <w:rPr>
          <w:sz w:val="24"/>
        </w:rPr>
        <w:t xml:space="preserve">ii în Muncă; </w:t>
      </w:r>
    </w:p>
    <w:p w:rsidR="00FD6B80" w:rsidRPr="00FD6B80" w:rsidRDefault="00FD6B80" w:rsidP="00FD6B80">
      <w:pPr>
        <w:jc w:val="both"/>
        <w:rPr>
          <w:sz w:val="24"/>
        </w:rPr>
      </w:pPr>
      <w:r w:rsidRPr="00FD6B80">
        <w:rPr>
          <w:sz w:val="24"/>
        </w:rPr>
        <w:t>H.G. nr. 300/02.03.2006 privind cerin</w:t>
      </w:r>
      <w:r>
        <w:rPr>
          <w:sz w:val="24"/>
        </w:rPr>
        <w:t>t</w:t>
      </w:r>
      <w:r w:rsidRPr="00FD6B80">
        <w:rPr>
          <w:sz w:val="24"/>
        </w:rPr>
        <w:t xml:space="preserve">ele minime de securitate şi sănătate pentru </w:t>
      </w:r>
    </w:p>
    <w:p w:rsidR="00FD6B80" w:rsidRPr="00FD6B80" w:rsidRDefault="00FD6B80" w:rsidP="00FD6B80">
      <w:pPr>
        <w:jc w:val="both"/>
        <w:rPr>
          <w:sz w:val="24"/>
        </w:rPr>
      </w:pPr>
      <w:proofErr w:type="gramStart"/>
      <w:r w:rsidRPr="00FD6B80">
        <w:rPr>
          <w:sz w:val="24"/>
        </w:rPr>
        <w:t>şantierele</w:t>
      </w:r>
      <w:proofErr w:type="gramEnd"/>
      <w:r w:rsidRPr="00FD6B80">
        <w:rPr>
          <w:sz w:val="24"/>
        </w:rPr>
        <w:t xml:space="preserve"> temporare sau mobile; </w:t>
      </w:r>
    </w:p>
    <w:p w:rsidR="00FD6B80" w:rsidRPr="00FD6B80" w:rsidRDefault="00FD6B80" w:rsidP="00FD6B80">
      <w:pPr>
        <w:jc w:val="both"/>
        <w:rPr>
          <w:sz w:val="24"/>
        </w:rPr>
      </w:pPr>
      <w:r w:rsidRPr="00FD6B80">
        <w:rPr>
          <w:sz w:val="24"/>
        </w:rPr>
        <w:t>H.G. 1091/2006 hotărâre privind cerin</w:t>
      </w:r>
      <w:r>
        <w:rPr>
          <w:sz w:val="24"/>
        </w:rPr>
        <w:t>t</w:t>
      </w:r>
      <w:r w:rsidRPr="00FD6B80">
        <w:rPr>
          <w:sz w:val="24"/>
        </w:rPr>
        <w:t xml:space="preserve">ele minime de securitate şi sănătate pentru </w:t>
      </w:r>
    </w:p>
    <w:p w:rsidR="00FD6B80" w:rsidRPr="00FD6B80" w:rsidRDefault="00FD6B80" w:rsidP="00FD6B80">
      <w:pPr>
        <w:jc w:val="both"/>
        <w:rPr>
          <w:sz w:val="24"/>
        </w:rPr>
      </w:pPr>
      <w:proofErr w:type="gramStart"/>
      <w:r w:rsidRPr="00FD6B80">
        <w:rPr>
          <w:sz w:val="24"/>
        </w:rPr>
        <w:t>locuri</w:t>
      </w:r>
      <w:proofErr w:type="gramEnd"/>
      <w:r w:rsidRPr="00FD6B80">
        <w:rPr>
          <w:sz w:val="24"/>
        </w:rPr>
        <w:t xml:space="preserve"> de muncă</w:t>
      </w:r>
    </w:p>
    <w:p w:rsidR="00FD6B80" w:rsidRDefault="00FD6B80" w:rsidP="00653E4B">
      <w:pPr>
        <w:jc w:val="both"/>
        <w:rPr>
          <w:b/>
          <w:sz w:val="24"/>
        </w:rPr>
      </w:pPr>
    </w:p>
    <w:p w:rsidR="00FD6B80" w:rsidRPr="00FD6B80" w:rsidRDefault="00FD6B80" w:rsidP="00FD6B80">
      <w:pPr>
        <w:jc w:val="both"/>
        <w:rPr>
          <w:sz w:val="24"/>
        </w:rPr>
      </w:pPr>
      <w:r w:rsidRPr="00FD6B80">
        <w:rPr>
          <w:sz w:val="24"/>
        </w:rPr>
        <w:t>H.G. 1146/30.08.2006 hotărâre privind cerin</w:t>
      </w:r>
      <w:r>
        <w:rPr>
          <w:sz w:val="24"/>
        </w:rPr>
        <w:t>t</w:t>
      </w:r>
      <w:r w:rsidRPr="00FD6B80">
        <w:rPr>
          <w:sz w:val="24"/>
        </w:rPr>
        <w:t xml:space="preserve">ele minime de securitate şi sănătate </w:t>
      </w:r>
    </w:p>
    <w:p w:rsidR="00FD6B80" w:rsidRPr="00FD6B80" w:rsidRDefault="00FD6B80" w:rsidP="00FD6B80">
      <w:pPr>
        <w:jc w:val="both"/>
        <w:rPr>
          <w:sz w:val="24"/>
        </w:rPr>
      </w:pPr>
      <w:proofErr w:type="gramStart"/>
      <w:r w:rsidRPr="00FD6B80">
        <w:rPr>
          <w:sz w:val="24"/>
        </w:rPr>
        <w:t>pentru</w:t>
      </w:r>
      <w:proofErr w:type="gramEnd"/>
      <w:r w:rsidRPr="00FD6B80">
        <w:rPr>
          <w:sz w:val="24"/>
        </w:rPr>
        <w:t xml:space="preserve"> utilizarea în muncă de către lucrători a echipamentele de muncă </w:t>
      </w:r>
    </w:p>
    <w:p w:rsidR="00FD6B80" w:rsidRPr="00FD6B80" w:rsidRDefault="00FD6B80" w:rsidP="00FD6B80">
      <w:pPr>
        <w:jc w:val="both"/>
        <w:rPr>
          <w:sz w:val="24"/>
        </w:rPr>
      </w:pPr>
      <w:r w:rsidRPr="00FD6B80">
        <w:rPr>
          <w:sz w:val="24"/>
        </w:rPr>
        <w:t>HG 1048/09.08.2006 hotărâre privind cerin</w:t>
      </w:r>
      <w:r>
        <w:rPr>
          <w:sz w:val="24"/>
        </w:rPr>
        <w:t>t</w:t>
      </w:r>
      <w:r w:rsidRPr="00FD6B80">
        <w:rPr>
          <w:sz w:val="24"/>
        </w:rPr>
        <w:t xml:space="preserve">ele minime de securitate şi sănătate </w:t>
      </w:r>
    </w:p>
    <w:p w:rsidR="00FD6B80" w:rsidRPr="00FD6B80" w:rsidRDefault="00FD6B80" w:rsidP="00FD6B80">
      <w:pPr>
        <w:jc w:val="both"/>
        <w:rPr>
          <w:sz w:val="24"/>
        </w:rPr>
      </w:pPr>
      <w:proofErr w:type="gramStart"/>
      <w:r w:rsidRPr="00FD6B80">
        <w:rPr>
          <w:sz w:val="24"/>
        </w:rPr>
        <w:t>pentru</w:t>
      </w:r>
      <w:proofErr w:type="gramEnd"/>
      <w:r w:rsidRPr="00FD6B80">
        <w:rPr>
          <w:sz w:val="24"/>
        </w:rPr>
        <w:t xml:space="preserve"> utilizarea de către lucrători a echipamentelor individuale de protec</w:t>
      </w:r>
      <w:r>
        <w:rPr>
          <w:sz w:val="24"/>
        </w:rPr>
        <w:t>t</w:t>
      </w:r>
      <w:r w:rsidRPr="00FD6B80">
        <w:rPr>
          <w:sz w:val="24"/>
        </w:rPr>
        <w:t xml:space="preserve">ie la </w:t>
      </w:r>
    </w:p>
    <w:p w:rsidR="00FD6B80" w:rsidRPr="00FD6B80" w:rsidRDefault="00FD6B80" w:rsidP="00FD6B80">
      <w:pPr>
        <w:jc w:val="both"/>
        <w:rPr>
          <w:sz w:val="24"/>
        </w:rPr>
      </w:pPr>
      <w:proofErr w:type="gramStart"/>
      <w:r w:rsidRPr="00FD6B80">
        <w:rPr>
          <w:sz w:val="24"/>
        </w:rPr>
        <w:t>locuri</w:t>
      </w:r>
      <w:proofErr w:type="gramEnd"/>
      <w:r w:rsidRPr="00FD6B80">
        <w:rPr>
          <w:sz w:val="24"/>
        </w:rPr>
        <w:t xml:space="preserve"> de muncă </w:t>
      </w:r>
    </w:p>
    <w:p w:rsidR="00FD6B80" w:rsidRPr="00FD6B80" w:rsidRDefault="00FD6B80" w:rsidP="00FD6B80">
      <w:pPr>
        <w:jc w:val="both"/>
        <w:rPr>
          <w:sz w:val="24"/>
        </w:rPr>
      </w:pPr>
      <w:r w:rsidRPr="00FD6B80">
        <w:rPr>
          <w:sz w:val="24"/>
        </w:rPr>
        <w:t xml:space="preserve">HG 971/26.07.2006 privind cerintele minime pentru semnalizarea de securitate si </w:t>
      </w:r>
    </w:p>
    <w:p w:rsidR="00FD6B80" w:rsidRPr="00FD6B80" w:rsidRDefault="00FD6B80" w:rsidP="00FD6B80">
      <w:pPr>
        <w:jc w:val="both"/>
        <w:rPr>
          <w:sz w:val="24"/>
        </w:rPr>
      </w:pPr>
      <w:proofErr w:type="gramStart"/>
      <w:r w:rsidRPr="00FD6B80">
        <w:rPr>
          <w:sz w:val="24"/>
        </w:rPr>
        <w:t>sanatate</w:t>
      </w:r>
      <w:proofErr w:type="gramEnd"/>
      <w:r w:rsidRPr="00FD6B80">
        <w:rPr>
          <w:sz w:val="24"/>
        </w:rPr>
        <w:t xml:space="preserve"> la locul de munca </w:t>
      </w:r>
    </w:p>
    <w:p w:rsidR="00FD6B80" w:rsidRPr="00FD6B80" w:rsidRDefault="00FD6B80" w:rsidP="00FD6B80">
      <w:pPr>
        <w:jc w:val="both"/>
        <w:rPr>
          <w:sz w:val="24"/>
        </w:rPr>
      </w:pPr>
      <w:r w:rsidRPr="00FD6B80">
        <w:rPr>
          <w:sz w:val="24"/>
        </w:rPr>
        <w:t xml:space="preserve">Hg 493/12.04.2006 privind cerintele minime de securitate si sanatate referitoare </w:t>
      </w:r>
    </w:p>
    <w:p w:rsidR="00FD6B80" w:rsidRPr="00FD6B80" w:rsidRDefault="00FD6B80" w:rsidP="00FD6B80">
      <w:pPr>
        <w:jc w:val="both"/>
        <w:rPr>
          <w:sz w:val="24"/>
        </w:rPr>
      </w:pPr>
      <w:proofErr w:type="gramStart"/>
      <w:r w:rsidRPr="00FD6B80">
        <w:rPr>
          <w:sz w:val="24"/>
        </w:rPr>
        <w:t>la</w:t>
      </w:r>
      <w:proofErr w:type="gramEnd"/>
      <w:r w:rsidRPr="00FD6B80">
        <w:rPr>
          <w:sz w:val="24"/>
        </w:rPr>
        <w:t xml:space="preserve"> expunerea lucratorilor la riscurile generate de zgomot </w:t>
      </w:r>
    </w:p>
    <w:p w:rsidR="00FD6B80" w:rsidRPr="00FD6B80" w:rsidRDefault="00FD6B80" w:rsidP="00FD6B80">
      <w:pPr>
        <w:jc w:val="both"/>
        <w:rPr>
          <w:sz w:val="24"/>
        </w:rPr>
      </w:pPr>
      <w:r w:rsidRPr="00FD6B80">
        <w:rPr>
          <w:sz w:val="24"/>
        </w:rPr>
        <w:t>Instruc</w:t>
      </w:r>
      <w:r>
        <w:rPr>
          <w:sz w:val="24"/>
        </w:rPr>
        <w:t>t</w:t>
      </w:r>
      <w:r w:rsidRPr="00FD6B80">
        <w:rPr>
          <w:sz w:val="24"/>
        </w:rPr>
        <w:t xml:space="preserve">iuni proprii de Securitate şi Sănătate în Muncă; </w:t>
      </w:r>
    </w:p>
    <w:p w:rsidR="00FD6B80" w:rsidRPr="00FD6B80" w:rsidRDefault="00FD6B80" w:rsidP="00FD6B80">
      <w:pPr>
        <w:jc w:val="both"/>
        <w:rPr>
          <w:sz w:val="24"/>
        </w:rPr>
      </w:pPr>
      <w:r w:rsidRPr="00FD6B80">
        <w:rPr>
          <w:sz w:val="24"/>
        </w:rPr>
        <w:t>Instruc</w:t>
      </w:r>
      <w:r>
        <w:rPr>
          <w:sz w:val="24"/>
        </w:rPr>
        <w:t>t</w:t>
      </w:r>
      <w:r w:rsidRPr="00FD6B80">
        <w:rPr>
          <w:sz w:val="24"/>
        </w:rPr>
        <w:t xml:space="preserve">iunile de lucru: </w:t>
      </w:r>
    </w:p>
    <w:p w:rsidR="00FD6B80" w:rsidRPr="00FD6B80" w:rsidRDefault="00FD6B80" w:rsidP="00FD6B80">
      <w:pPr>
        <w:jc w:val="both"/>
        <w:rPr>
          <w:sz w:val="24"/>
        </w:rPr>
      </w:pPr>
      <w:r w:rsidRPr="00FD6B80">
        <w:rPr>
          <w:sz w:val="24"/>
        </w:rPr>
        <w:lastRenderedPageBreak/>
        <w:t xml:space="preserve">Legea privind apararea contra incendiilor nr. 307/2006 </w:t>
      </w:r>
    </w:p>
    <w:p w:rsidR="00FD6B80" w:rsidRPr="00FD6B80" w:rsidRDefault="00FD6B80" w:rsidP="00FD6B80">
      <w:pPr>
        <w:jc w:val="both"/>
        <w:rPr>
          <w:sz w:val="24"/>
        </w:rPr>
      </w:pPr>
      <w:r w:rsidRPr="00FD6B80">
        <w:rPr>
          <w:sz w:val="24"/>
        </w:rPr>
        <w:t xml:space="preserve">HG 1739/2006 pentru aprobarea categoriilor de constructii, amenajeri care se supun avizarii </w:t>
      </w:r>
    </w:p>
    <w:p w:rsidR="00FD6B80" w:rsidRPr="00FD6B80" w:rsidRDefault="00FD6B80" w:rsidP="00FD6B80">
      <w:pPr>
        <w:jc w:val="both"/>
        <w:rPr>
          <w:sz w:val="24"/>
        </w:rPr>
      </w:pPr>
      <w:proofErr w:type="gramStart"/>
      <w:r w:rsidRPr="00FD6B80">
        <w:rPr>
          <w:sz w:val="24"/>
        </w:rPr>
        <w:t>si</w:t>
      </w:r>
      <w:proofErr w:type="gramEnd"/>
      <w:r w:rsidRPr="00FD6B80">
        <w:rPr>
          <w:sz w:val="24"/>
        </w:rPr>
        <w:t xml:space="preserve"> sau autorizarii de prevenire si stingere a incendiilor </w:t>
      </w:r>
    </w:p>
    <w:p w:rsidR="00FD6B80" w:rsidRPr="00FD6B80" w:rsidRDefault="00FD6B80" w:rsidP="00FD6B80">
      <w:pPr>
        <w:jc w:val="both"/>
        <w:rPr>
          <w:sz w:val="24"/>
        </w:rPr>
      </w:pPr>
      <w:r w:rsidRPr="00FD6B80">
        <w:rPr>
          <w:sz w:val="24"/>
        </w:rPr>
        <w:t xml:space="preserve">PE 118/1999 –Normativ de siguranta la foc a constructiilor </w:t>
      </w:r>
    </w:p>
    <w:p w:rsidR="00FD6B80" w:rsidRPr="00FD6B80" w:rsidRDefault="00FD6B80" w:rsidP="00FD6B80">
      <w:pPr>
        <w:jc w:val="both"/>
        <w:rPr>
          <w:sz w:val="24"/>
        </w:rPr>
      </w:pPr>
      <w:r w:rsidRPr="00FD6B80">
        <w:rPr>
          <w:sz w:val="24"/>
        </w:rPr>
        <w:t>PE009/93 Norme de prevenire, stingere</w:t>
      </w:r>
      <w:proofErr w:type="gramStart"/>
      <w:r w:rsidRPr="00FD6B80">
        <w:rPr>
          <w:sz w:val="24"/>
        </w:rPr>
        <w:t>,si</w:t>
      </w:r>
      <w:proofErr w:type="gramEnd"/>
      <w:r w:rsidRPr="00FD6B80">
        <w:rPr>
          <w:sz w:val="24"/>
        </w:rPr>
        <w:t xml:space="preserve"> dotare impotriva incendiilor pentru transportul, </w:t>
      </w:r>
    </w:p>
    <w:p w:rsidR="00FD6B80" w:rsidRPr="00FD6B80" w:rsidRDefault="00FD6B80" w:rsidP="00FD6B80">
      <w:pPr>
        <w:jc w:val="both"/>
        <w:rPr>
          <w:sz w:val="24"/>
        </w:rPr>
      </w:pPr>
      <w:proofErr w:type="gramStart"/>
      <w:r w:rsidRPr="00FD6B80">
        <w:rPr>
          <w:sz w:val="24"/>
        </w:rPr>
        <w:t>producerea</w:t>
      </w:r>
      <w:proofErr w:type="gramEnd"/>
      <w:r w:rsidRPr="00FD6B80">
        <w:rPr>
          <w:sz w:val="24"/>
        </w:rPr>
        <w:t xml:space="preserve"> si distributia energiei electrice si termice </w:t>
      </w:r>
    </w:p>
    <w:p w:rsidR="00FD6B80" w:rsidRPr="00FD6B80" w:rsidRDefault="00FD6B80" w:rsidP="00FD6B80">
      <w:pPr>
        <w:jc w:val="both"/>
        <w:rPr>
          <w:sz w:val="24"/>
        </w:rPr>
      </w:pPr>
      <w:r w:rsidRPr="00FD6B80">
        <w:rPr>
          <w:sz w:val="24"/>
        </w:rPr>
        <w:t xml:space="preserve">NP 086/2005 Normativ pentru </w:t>
      </w:r>
      <w:proofErr w:type="gramStart"/>
      <w:r w:rsidRPr="00FD6B80">
        <w:rPr>
          <w:sz w:val="24"/>
        </w:rPr>
        <w:t>proiectarea ,</w:t>
      </w:r>
      <w:proofErr w:type="gramEnd"/>
      <w:r w:rsidRPr="00FD6B80">
        <w:rPr>
          <w:sz w:val="24"/>
        </w:rPr>
        <w:t xml:space="preserve"> executarea , si exploatarea instalatiilor de </w:t>
      </w:r>
    </w:p>
    <w:p w:rsidR="00FD6B80" w:rsidRPr="00FD6B80" w:rsidRDefault="00FD6B80" w:rsidP="00FD6B80">
      <w:pPr>
        <w:jc w:val="both"/>
        <w:rPr>
          <w:sz w:val="24"/>
        </w:rPr>
      </w:pPr>
      <w:proofErr w:type="gramStart"/>
      <w:r w:rsidRPr="00FD6B80">
        <w:rPr>
          <w:sz w:val="24"/>
        </w:rPr>
        <w:t>stingere</w:t>
      </w:r>
      <w:proofErr w:type="gramEnd"/>
      <w:r w:rsidRPr="00FD6B80">
        <w:rPr>
          <w:sz w:val="24"/>
        </w:rPr>
        <w:t xml:space="preserve"> a incendiilor </w:t>
      </w:r>
      <w:r w:rsidRPr="00FD6B80">
        <w:rPr>
          <w:sz w:val="24"/>
        </w:rPr>
        <w:cr/>
      </w:r>
    </w:p>
    <w:p w:rsidR="00653E4B" w:rsidRDefault="00653E4B" w:rsidP="00653E4B">
      <w:pPr>
        <w:jc w:val="both"/>
        <w:rPr>
          <w:sz w:val="24"/>
        </w:rPr>
      </w:pPr>
      <w:r>
        <w:rPr>
          <w:sz w:val="24"/>
        </w:rPr>
        <w:t>La executia lucrarilor din prezenta documentatie se vor respecta prevederile urmatoarelor acte normative:</w:t>
      </w:r>
    </w:p>
    <w:p w:rsidR="00653E4B" w:rsidRPr="00E37DF9" w:rsidRDefault="00653E4B" w:rsidP="00653E4B">
      <w:pPr>
        <w:jc w:val="both"/>
        <w:rPr>
          <w:sz w:val="24"/>
          <w:lang w:val="fr-FR"/>
        </w:rPr>
      </w:pPr>
      <w:r w:rsidRPr="00E37DF9">
        <w:rPr>
          <w:b/>
          <w:sz w:val="24"/>
          <w:lang w:val="fr-FR"/>
        </w:rPr>
        <w:t>NTE 003/04/00</w:t>
      </w:r>
      <w:r w:rsidRPr="00E37DF9">
        <w:rPr>
          <w:sz w:val="24"/>
          <w:lang w:val="fr-FR"/>
        </w:rPr>
        <w:t xml:space="preserve"> – ‘’ Normativ pentru constructia liniilor electrice aeriene de enerie electrica cu tensiuni peste 1000 V’’</w:t>
      </w:r>
    </w:p>
    <w:p w:rsidR="00653E4B" w:rsidRPr="00E37DF9" w:rsidRDefault="00653E4B" w:rsidP="00653E4B">
      <w:pPr>
        <w:jc w:val="both"/>
        <w:rPr>
          <w:sz w:val="24"/>
          <w:lang w:val="fr-FR"/>
        </w:rPr>
      </w:pPr>
      <w:r w:rsidRPr="00E37DF9">
        <w:rPr>
          <w:b/>
          <w:sz w:val="24"/>
          <w:lang w:val="fr-FR"/>
        </w:rPr>
        <w:t xml:space="preserve">NTE 001/03/00 </w:t>
      </w:r>
      <w:r w:rsidRPr="00E37DF9">
        <w:rPr>
          <w:sz w:val="24"/>
          <w:lang w:val="fr-FR"/>
        </w:rPr>
        <w:t>- ‘’ Normativ privind alegerea izolatiei, coordonarea izolatiei si protectia instalatiilor electroenergetice</w:t>
      </w:r>
    </w:p>
    <w:p w:rsidR="00653E4B" w:rsidRPr="00E37DF9" w:rsidRDefault="00653E4B" w:rsidP="00653E4B">
      <w:pPr>
        <w:jc w:val="both"/>
        <w:rPr>
          <w:sz w:val="24"/>
          <w:lang w:val="fr-FR"/>
        </w:rPr>
      </w:pPr>
      <w:r w:rsidRPr="00E37DF9">
        <w:rPr>
          <w:b/>
          <w:sz w:val="24"/>
          <w:lang w:val="fr-FR"/>
        </w:rPr>
        <w:t>NTE 401/03/00</w:t>
      </w:r>
      <w:r w:rsidRPr="00E37DF9">
        <w:rPr>
          <w:sz w:val="24"/>
          <w:lang w:val="fr-FR"/>
        </w:rPr>
        <w:t xml:space="preserve"> – Metodologie privind determinarea sectiunii economice a conductoarelor in instalatii electrice de distributie de 1 – 100 kV</w:t>
      </w:r>
    </w:p>
    <w:p w:rsidR="00653E4B" w:rsidRPr="004A5D40" w:rsidRDefault="00653E4B" w:rsidP="00653E4B">
      <w:pPr>
        <w:jc w:val="both"/>
        <w:rPr>
          <w:sz w:val="24"/>
          <w:lang w:val="fr-FR"/>
        </w:rPr>
      </w:pPr>
      <w:r w:rsidRPr="00EC48F0">
        <w:rPr>
          <w:b/>
          <w:sz w:val="24"/>
          <w:lang w:val="fr-FR"/>
        </w:rPr>
        <w:t>NTE 006/06/00</w:t>
      </w:r>
      <w:r w:rsidRPr="004A5D40">
        <w:rPr>
          <w:sz w:val="24"/>
          <w:lang w:val="fr-FR"/>
        </w:rPr>
        <w:t xml:space="preserve"> – Normativ privind metodologia de calcul al curentilor de scurtcircuit in retelele electrice cu tensiunea sub 1 kV</w:t>
      </w:r>
    </w:p>
    <w:p w:rsidR="00653E4B" w:rsidRDefault="00653E4B" w:rsidP="00653E4B">
      <w:pPr>
        <w:jc w:val="both"/>
        <w:rPr>
          <w:sz w:val="24"/>
          <w:lang w:val="fr-FR"/>
        </w:rPr>
      </w:pPr>
      <w:r w:rsidRPr="00EC48F0">
        <w:rPr>
          <w:b/>
          <w:sz w:val="24"/>
          <w:lang w:val="fr-FR"/>
        </w:rPr>
        <w:t>PE 009/93</w:t>
      </w:r>
      <w:r w:rsidRPr="004A5D40">
        <w:rPr>
          <w:sz w:val="24"/>
          <w:lang w:val="fr-FR"/>
        </w:rPr>
        <w:t xml:space="preserve"> – Norme de prevenire, stingere si dotare impotriva incendiilor pentru producerea, transportul si distributia energiei electrice si termice</w:t>
      </w:r>
    </w:p>
    <w:p w:rsidR="00653E4B" w:rsidRDefault="00653E4B" w:rsidP="00653E4B">
      <w:pPr>
        <w:jc w:val="both"/>
        <w:rPr>
          <w:sz w:val="24"/>
          <w:lang w:val="fr-FR"/>
        </w:rPr>
      </w:pPr>
      <w:r>
        <w:rPr>
          <w:sz w:val="24"/>
          <w:lang w:val="fr-FR"/>
        </w:rPr>
        <w:t xml:space="preserve">                      Vol. 1 Norme de prevenire si stingere a incendiilor</w:t>
      </w:r>
    </w:p>
    <w:p w:rsidR="00653E4B" w:rsidRDefault="00653E4B" w:rsidP="00653E4B">
      <w:pPr>
        <w:jc w:val="both"/>
        <w:rPr>
          <w:sz w:val="24"/>
          <w:lang w:val="fr-FR"/>
        </w:rPr>
      </w:pPr>
      <w:r w:rsidRPr="00EC48F0">
        <w:rPr>
          <w:b/>
          <w:sz w:val="24"/>
          <w:lang w:val="fr-FR"/>
        </w:rPr>
        <w:t>PE 101/85</w:t>
      </w:r>
      <w:r>
        <w:rPr>
          <w:sz w:val="24"/>
          <w:lang w:val="fr-FR"/>
        </w:rPr>
        <w:t xml:space="preserve"> – Normativ pentru constructia instalatiilor electrice de conexiuni si transformare cu tensiuni peste 1 kV </w:t>
      </w:r>
      <w:proofErr w:type="gramStart"/>
      <w:r>
        <w:rPr>
          <w:sz w:val="24"/>
          <w:lang w:val="fr-FR"/>
        </w:rPr>
        <w:t>( republicat</w:t>
      </w:r>
      <w:proofErr w:type="gramEnd"/>
      <w:r>
        <w:rPr>
          <w:sz w:val="24"/>
          <w:lang w:val="fr-FR"/>
        </w:rPr>
        <w:t xml:space="preserve"> in 1993 ) , modificarea 1 ( 1986 ), modificarea 2 ( 1987 )</w:t>
      </w:r>
    </w:p>
    <w:p w:rsidR="00653E4B" w:rsidRDefault="00653E4B" w:rsidP="00653E4B">
      <w:pPr>
        <w:jc w:val="both"/>
        <w:rPr>
          <w:sz w:val="24"/>
          <w:lang w:val="fr-FR"/>
        </w:rPr>
      </w:pPr>
      <w:r w:rsidRPr="00EC48F0">
        <w:rPr>
          <w:b/>
          <w:sz w:val="24"/>
          <w:lang w:val="fr-FR"/>
        </w:rPr>
        <w:t>PE 101 A/85</w:t>
      </w:r>
      <w:r>
        <w:rPr>
          <w:sz w:val="24"/>
          <w:lang w:val="fr-FR"/>
        </w:rPr>
        <w:t xml:space="preserve"> – Instructiuni privind stabilirea distantelor normate de amplasare a instalatiilor electrice cu tensiune peste 1 kV in raport cu alte constructii </w:t>
      </w:r>
      <w:proofErr w:type="gramStart"/>
      <w:r>
        <w:rPr>
          <w:sz w:val="24"/>
          <w:lang w:val="fr-FR"/>
        </w:rPr>
        <w:t>( republicate</w:t>
      </w:r>
      <w:proofErr w:type="gramEnd"/>
      <w:r>
        <w:rPr>
          <w:sz w:val="24"/>
          <w:lang w:val="fr-FR"/>
        </w:rPr>
        <w:t xml:space="preserve"> in 1993 )</w:t>
      </w:r>
    </w:p>
    <w:p w:rsidR="00653E4B" w:rsidRDefault="00653E4B" w:rsidP="00653E4B">
      <w:pPr>
        <w:jc w:val="both"/>
        <w:rPr>
          <w:sz w:val="24"/>
          <w:lang w:val="fr-FR"/>
        </w:rPr>
      </w:pPr>
      <w:r w:rsidRPr="00EC48F0">
        <w:rPr>
          <w:b/>
          <w:sz w:val="24"/>
          <w:lang w:val="fr-FR"/>
        </w:rPr>
        <w:t>PE 102/86</w:t>
      </w:r>
      <w:r>
        <w:rPr>
          <w:sz w:val="24"/>
          <w:lang w:val="fr-FR"/>
        </w:rPr>
        <w:t xml:space="preserve"> – Normativ pentru proiectarea si executarea instalatiilor electrice de conexiuni si distributie cu tensiuni pana la 1000 Vc.a. in unitatile energetice </w:t>
      </w:r>
      <w:proofErr w:type="gramStart"/>
      <w:r>
        <w:rPr>
          <w:sz w:val="24"/>
          <w:lang w:val="fr-FR"/>
        </w:rPr>
        <w:t>( republicat</w:t>
      </w:r>
      <w:proofErr w:type="gramEnd"/>
      <w:r>
        <w:rPr>
          <w:sz w:val="24"/>
          <w:lang w:val="fr-FR"/>
        </w:rPr>
        <w:t xml:space="preserve"> in 1993 )</w:t>
      </w:r>
    </w:p>
    <w:p w:rsidR="00653E4B" w:rsidRDefault="00653E4B" w:rsidP="00653E4B">
      <w:pPr>
        <w:jc w:val="both"/>
        <w:rPr>
          <w:sz w:val="24"/>
          <w:lang w:val="fr-FR"/>
        </w:rPr>
      </w:pPr>
      <w:r w:rsidRPr="00EC48F0">
        <w:rPr>
          <w:b/>
          <w:sz w:val="24"/>
          <w:lang w:val="fr-FR"/>
        </w:rPr>
        <w:t>PE 103/92</w:t>
      </w:r>
      <w:r>
        <w:rPr>
          <w:sz w:val="24"/>
          <w:lang w:val="fr-FR"/>
        </w:rPr>
        <w:t xml:space="preserve"> – Instructiuni pentru dimensionarea si verificarea instalatiilor electroenergetice la solicitari mecanice si termice in conditiile curentilor de scurtcircuit</w:t>
      </w:r>
    </w:p>
    <w:p w:rsidR="00653E4B" w:rsidRDefault="00653E4B" w:rsidP="00653E4B">
      <w:pPr>
        <w:jc w:val="both"/>
        <w:rPr>
          <w:sz w:val="24"/>
          <w:lang w:val="fr-FR"/>
        </w:rPr>
      </w:pPr>
      <w:r w:rsidRPr="00EC48F0">
        <w:rPr>
          <w:b/>
          <w:sz w:val="24"/>
          <w:lang w:val="fr-FR"/>
        </w:rPr>
        <w:t>PE 105/90</w:t>
      </w:r>
      <w:r>
        <w:rPr>
          <w:sz w:val="24"/>
          <w:lang w:val="fr-FR"/>
        </w:rPr>
        <w:t xml:space="preserve"> - Metodologie pentru dimensionarea stalpilor metalici </w:t>
      </w:r>
      <w:proofErr w:type="gramStart"/>
      <w:r>
        <w:rPr>
          <w:sz w:val="24"/>
          <w:lang w:val="fr-FR"/>
        </w:rPr>
        <w:t>ai</w:t>
      </w:r>
      <w:proofErr w:type="gramEnd"/>
      <w:r>
        <w:rPr>
          <w:sz w:val="24"/>
          <w:lang w:val="fr-FR"/>
        </w:rPr>
        <w:t xml:space="preserve"> liniilor electrice aeriene</w:t>
      </w:r>
    </w:p>
    <w:p w:rsidR="00653E4B" w:rsidRDefault="00653E4B" w:rsidP="00653E4B">
      <w:pPr>
        <w:jc w:val="both"/>
        <w:rPr>
          <w:sz w:val="24"/>
          <w:lang w:val="fr-FR"/>
        </w:rPr>
      </w:pPr>
      <w:r w:rsidRPr="00EC48F0">
        <w:rPr>
          <w:b/>
          <w:sz w:val="24"/>
          <w:lang w:val="fr-FR"/>
        </w:rPr>
        <w:t>PE 106/2003</w:t>
      </w:r>
      <w:r>
        <w:rPr>
          <w:sz w:val="24"/>
          <w:lang w:val="fr-FR"/>
        </w:rPr>
        <w:t xml:space="preserve"> – Normativ pentru proiectarea si executarea liniilor electrice aeriene de joasa tensiune</w:t>
      </w:r>
    </w:p>
    <w:p w:rsidR="00653E4B" w:rsidRDefault="00653E4B" w:rsidP="00653E4B">
      <w:pPr>
        <w:jc w:val="both"/>
        <w:rPr>
          <w:sz w:val="24"/>
          <w:lang w:val="fr-FR"/>
        </w:rPr>
      </w:pPr>
      <w:r w:rsidRPr="00EC48F0">
        <w:rPr>
          <w:b/>
          <w:sz w:val="24"/>
          <w:lang w:val="fr-FR"/>
        </w:rPr>
        <w:t>PE 116/94</w:t>
      </w:r>
      <w:r>
        <w:rPr>
          <w:sz w:val="24"/>
          <w:lang w:val="fr-FR"/>
        </w:rPr>
        <w:t xml:space="preserve"> – Normativ de incercari si masuratori la echipamente si instalatii electrice</w:t>
      </w:r>
    </w:p>
    <w:p w:rsidR="00653E4B" w:rsidRDefault="00653E4B" w:rsidP="00653E4B">
      <w:pPr>
        <w:jc w:val="both"/>
        <w:rPr>
          <w:sz w:val="24"/>
          <w:lang w:val="fr-FR"/>
        </w:rPr>
      </w:pPr>
      <w:r w:rsidRPr="00EC48F0">
        <w:rPr>
          <w:b/>
          <w:sz w:val="24"/>
          <w:lang w:val="fr-FR"/>
        </w:rPr>
        <w:t>PE 132/2003</w:t>
      </w:r>
      <w:r>
        <w:rPr>
          <w:sz w:val="24"/>
          <w:lang w:val="fr-FR"/>
        </w:rPr>
        <w:t xml:space="preserve"> – Normativ pentru proiectarea retelelor electrice de distributie publica</w:t>
      </w:r>
    </w:p>
    <w:p w:rsidR="00653E4B" w:rsidRPr="007B4AAF" w:rsidRDefault="00653E4B" w:rsidP="00653E4B">
      <w:pPr>
        <w:jc w:val="both"/>
        <w:rPr>
          <w:sz w:val="24"/>
        </w:rPr>
      </w:pPr>
      <w:r w:rsidRPr="00EC48F0">
        <w:rPr>
          <w:b/>
          <w:sz w:val="24"/>
        </w:rPr>
        <w:t>3.1. RE-I 15-87</w:t>
      </w:r>
      <w:r w:rsidRPr="007B4AAF">
        <w:rPr>
          <w:sz w:val="24"/>
        </w:rPr>
        <w:t xml:space="preserve"> – Instructiuni privind calibrarea, inlocuirea si evidenta sigurantelor fuzibile </w:t>
      </w:r>
      <w:proofErr w:type="gramStart"/>
      <w:r w:rsidRPr="007B4AAF">
        <w:rPr>
          <w:sz w:val="24"/>
        </w:rPr>
        <w:t>( republicata</w:t>
      </w:r>
      <w:proofErr w:type="gramEnd"/>
      <w:r w:rsidRPr="007B4AAF">
        <w:rPr>
          <w:sz w:val="24"/>
        </w:rPr>
        <w:t xml:space="preserve"> in 1995 )</w:t>
      </w:r>
    </w:p>
    <w:p w:rsidR="00653E4B" w:rsidRDefault="00653E4B" w:rsidP="00653E4B">
      <w:pPr>
        <w:jc w:val="both"/>
        <w:rPr>
          <w:sz w:val="24"/>
          <w:lang w:val="fr-FR"/>
        </w:rPr>
      </w:pPr>
      <w:r w:rsidRPr="00EC48F0">
        <w:rPr>
          <w:b/>
          <w:sz w:val="24"/>
          <w:lang w:val="fr-FR"/>
        </w:rPr>
        <w:t>3.2. Lj-I 155-90</w:t>
      </w:r>
      <w:r>
        <w:rPr>
          <w:sz w:val="24"/>
          <w:lang w:val="fr-FR"/>
        </w:rPr>
        <w:t xml:space="preserve"> – Instructiuni tehnologice de demontare a LEA de j.t.</w:t>
      </w:r>
    </w:p>
    <w:p w:rsidR="00653E4B" w:rsidRDefault="00653E4B" w:rsidP="00653E4B">
      <w:pPr>
        <w:jc w:val="both"/>
        <w:rPr>
          <w:sz w:val="24"/>
          <w:lang w:val="fr-FR"/>
        </w:rPr>
      </w:pPr>
      <w:proofErr w:type="gramStart"/>
      <w:r w:rsidRPr="00EC48F0">
        <w:rPr>
          <w:b/>
          <w:sz w:val="24"/>
          <w:lang w:val="fr-FR"/>
        </w:rPr>
        <w:t>1.LJ</w:t>
      </w:r>
      <w:proofErr w:type="gramEnd"/>
      <w:r w:rsidRPr="00EC48F0">
        <w:rPr>
          <w:b/>
          <w:sz w:val="24"/>
          <w:lang w:val="fr-FR"/>
        </w:rPr>
        <w:t>-I 85-03</w:t>
      </w:r>
      <w:r>
        <w:rPr>
          <w:sz w:val="24"/>
          <w:lang w:val="fr-FR"/>
        </w:rPr>
        <w:t xml:space="preserve"> Prescriptii de coordonare a izolatiei in instalatiile de distributie de joasa tensiune</w:t>
      </w:r>
    </w:p>
    <w:p w:rsidR="00653E4B" w:rsidRDefault="00653E4B" w:rsidP="00653E4B">
      <w:pPr>
        <w:jc w:val="both"/>
        <w:rPr>
          <w:sz w:val="24"/>
          <w:lang w:val="fr-FR"/>
        </w:rPr>
      </w:pPr>
      <w:proofErr w:type="gramStart"/>
      <w:r w:rsidRPr="00EC48F0">
        <w:rPr>
          <w:b/>
          <w:sz w:val="24"/>
          <w:lang w:val="fr-FR"/>
        </w:rPr>
        <w:t>1.LJ</w:t>
      </w:r>
      <w:proofErr w:type="gramEnd"/>
      <w:r w:rsidRPr="00EC48F0">
        <w:rPr>
          <w:b/>
          <w:sz w:val="24"/>
          <w:lang w:val="fr-FR"/>
        </w:rPr>
        <w:t>-Ip 8-86</w:t>
      </w:r>
      <w:r>
        <w:rPr>
          <w:sz w:val="24"/>
          <w:lang w:val="fr-FR"/>
        </w:rPr>
        <w:t xml:space="preserve"> – Indrumar de proiectare pentru RE cu TYIR</w:t>
      </w:r>
    </w:p>
    <w:p w:rsidR="00653E4B" w:rsidRDefault="00653E4B" w:rsidP="00653E4B">
      <w:pPr>
        <w:jc w:val="both"/>
        <w:rPr>
          <w:sz w:val="24"/>
          <w:lang w:val="fr-FR"/>
        </w:rPr>
      </w:pPr>
      <w:r w:rsidRPr="00EC48F0">
        <w:rPr>
          <w:b/>
          <w:sz w:val="24"/>
          <w:lang w:val="fr-FR"/>
        </w:rPr>
        <w:t>STAS 7334-83</w:t>
      </w:r>
      <w:r>
        <w:rPr>
          <w:sz w:val="24"/>
          <w:lang w:val="fr-FR"/>
        </w:rPr>
        <w:t xml:space="preserve"> – Instalatii  de legare la pamant de protectie</w:t>
      </w:r>
    </w:p>
    <w:p w:rsidR="00653E4B" w:rsidRPr="00EC48F0" w:rsidRDefault="00653E4B" w:rsidP="00653E4B">
      <w:pPr>
        <w:jc w:val="both"/>
        <w:rPr>
          <w:sz w:val="24"/>
        </w:rPr>
      </w:pPr>
      <w:r w:rsidRPr="00EC48F0">
        <w:rPr>
          <w:b/>
          <w:sz w:val="24"/>
        </w:rPr>
        <w:t>C-140/86</w:t>
      </w:r>
      <w:r w:rsidRPr="00EC48F0">
        <w:rPr>
          <w:sz w:val="24"/>
        </w:rPr>
        <w:t xml:space="preserve"> – Normativ pentru executarea lucrarilor din beton  </w:t>
      </w:r>
    </w:p>
    <w:p w:rsidR="00653E4B" w:rsidRPr="00077931" w:rsidRDefault="00653E4B" w:rsidP="00653E4B">
      <w:pPr>
        <w:jc w:val="both"/>
        <w:rPr>
          <w:sz w:val="24"/>
          <w:lang w:val="fr-FR"/>
        </w:rPr>
      </w:pPr>
      <w:r w:rsidRPr="00EC48F0">
        <w:rPr>
          <w:b/>
          <w:sz w:val="24"/>
          <w:lang w:val="fr-FR"/>
        </w:rPr>
        <w:t>1RE-Ip 30/2004</w:t>
      </w:r>
      <w:r w:rsidRPr="00077931">
        <w:rPr>
          <w:sz w:val="24"/>
          <w:lang w:val="fr-FR"/>
        </w:rPr>
        <w:t xml:space="preserve"> – “ Indrumar de proiectare si executie a instalatiilor de legare la pamant “</w:t>
      </w:r>
    </w:p>
    <w:p w:rsidR="00653E4B" w:rsidRPr="00E37DF9" w:rsidRDefault="00653E4B" w:rsidP="00653E4B">
      <w:pPr>
        <w:jc w:val="both"/>
        <w:rPr>
          <w:sz w:val="24"/>
          <w:lang w:val="fr-FR"/>
        </w:rPr>
      </w:pPr>
      <w:r w:rsidRPr="00E37DF9">
        <w:rPr>
          <w:b/>
          <w:sz w:val="24"/>
          <w:lang w:val="fr-FR"/>
        </w:rPr>
        <w:t>NTE 007/08/00</w:t>
      </w:r>
      <w:r w:rsidRPr="00E37DF9">
        <w:rPr>
          <w:sz w:val="24"/>
          <w:lang w:val="fr-FR"/>
        </w:rPr>
        <w:t xml:space="preserve"> – “Normativ pentru proiectare si executie retele de cabluri electrice”</w:t>
      </w:r>
    </w:p>
    <w:p w:rsidR="00653E4B" w:rsidRPr="00E37DF9" w:rsidRDefault="00653E4B" w:rsidP="00653E4B">
      <w:pPr>
        <w:jc w:val="both"/>
        <w:rPr>
          <w:sz w:val="24"/>
          <w:lang w:val="fr-FR"/>
        </w:rPr>
      </w:pPr>
      <w:r w:rsidRPr="00E37DF9">
        <w:rPr>
          <w:b/>
          <w:sz w:val="24"/>
          <w:lang w:val="fr-FR"/>
        </w:rPr>
        <w:t>PE 119/90</w:t>
      </w:r>
      <w:r w:rsidRPr="00E37DF9">
        <w:rPr>
          <w:sz w:val="24"/>
          <w:lang w:val="fr-FR"/>
        </w:rPr>
        <w:t xml:space="preserve"> – “Normativ pentru protectia muncii pentru activitatea in instalatii electrice”</w:t>
      </w:r>
    </w:p>
    <w:p w:rsidR="00653E4B" w:rsidRPr="00EC48F0" w:rsidRDefault="00653E4B" w:rsidP="00653E4B">
      <w:pPr>
        <w:jc w:val="both"/>
        <w:rPr>
          <w:sz w:val="24"/>
          <w:lang w:val="fr-FR"/>
        </w:rPr>
      </w:pPr>
      <w:r w:rsidRPr="00EC48F0">
        <w:rPr>
          <w:b/>
          <w:sz w:val="24"/>
          <w:lang w:val="fr-FR"/>
        </w:rPr>
        <w:t xml:space="preserve">NTE 002/03/00 </w:t>
      </w:r>
      <w:r w:rsidRPr="00EC48F0">
        <w:rPr>
          <w:sz w:val="24"/>
          <w:lang w:val="fr-FR"/>
        </w:rPr>
        <w:t>- “Normativ de incercari si masuratori la echipamente si instalatii electrice”</w:t>
      </w:r>
    </w:p>
    <w:p w:rsidR="00653E4B" w:rsidRPr="00E37DF9" w:rsidRDefault="00653E4B" w:rsidP="00653E4B">
      <w:pPr>
        <w:jc w:val="both"/>
        <w:rPr>
          <w:sz w:val="24"/>
          <w:lang w:val="fr-FR"/>
        </w:rPr>
      </w:pPr>
      <w:r w:rsidRPr="00E37DF9">
        <w:rPr>
          <w:b/>
          <w:sz w:val="24"/>
          <w:lang w:val="fr-FR"/>
        </w:rPr>
        <w:t>ISO – 9001</w:t>
      </w:r>
      <w:r w:rsidRPr="00E37DF9">
        <w:rPr>
          <w:sz w:val="24"/>
          <w:lang w:val="fr-FR"/>
        </w:rPr>
        <w:t xml:space="preserve"> – “ Sistemele calitatii – model pentru asigurarea calitatii in proiectare, dezvoltare, productie, montaj, service”</w:t>
      </w:r>
    </w:p>
    <w:p w:rsidR="00653E4B" w:rsidRPr="00E37DF9" w:rsidRDefault="00653E4B" w:rsidP="00653E4B">
      <w:pPr>
        <w:jc w:val="both"/>
        <w:rPr>
          <w:sz w:val="24"/>
          <w:lang w:val="fr-FR"/>
        </w:rPr>
      </w:pPr>
      <w:r w:rsidRPr="00E37DF9">
        <w:rPr>
          <w:b/>
          <w:sz w:val="24"/>
          <w:lang w:val="fr-FR"/>
        </w:rPr>
        <w:t>ISO – 14001</w:t>
      </w:r>
      <w:r w:rsidRPr="00E37DF9">
        <w:rPr>
          <w:sz w:val="24"/>
          <w:lang w:val="fr-FR"/>
        </w:rPr>
        <w:t xml:space="preserve"> – “Sisteme de management de mediu”</w:t>
      </w:r>
    </w:p>
    <w:p w:rsidR="00653E4B" w:rsidRPr="00E37DF9" w:rsidRDefault="00653E4B" w:rsidP="00653E4B">
      <w:pPr>
        <w:jc w:val="both"/>
        <w:rPr>
          <w:sz w:val="24"/>
          <w:lang w:val="fr-FR"/>
        </w:rPr>
      </w:pPr>
      <w:r w:rsidRPr="00E37DF9">
        <w:rPr>
          <w:b/>
          <w:sz w:val="24"/>
          <w:lang w:val="fr-FR"/>
        </w:rPr>
        <w:t>PE 003/84</w:t>
      </w:r>
      <w:r w:rsidRPr="00E37DF9">
        <w:rPr>
          <w:sz w:val="24"/>
          <w:lang w:val="fr-FR"/>
        </w:rPr>
        <w:t>- “ Nomenclatorul de verificari, incercari si probe privind montajul, punerea in functiune sidarea in exploatare a instalatiilor electrice”</w:t>
      </w:r>
    </w:p>
    <w:p w:rsidR="00653E4B" w:rsidRPr="00E37DF9" w:rsidRDefault="00653E4B" w:rsidP="00653E4B">
      <w:pPr>
        <w:jc w:val="both"/>
        <w:rPr>
          <w:sz w:val="24"/>
          <w:lang w:val="fr-FR"/>
        </w:rPr>
      </w:pPr>
      <w:r w:rsidRPr="00E37DF9">
        <w:rPr>
          <w:b/>
          <w:sz w:val="24"/>
          <w:lang w:val="fr-FR"/>
        </w:rPr>
        <w:lastRenderedPageBreak/>
        <w:t>SCE-01/1998</w:t>
      </w:r>
      <w:r w:rsidRPr="00E37DF9">
        <w:rPr>
          <w:sz w:val="24"/>
          <w:lang w:val="fr-FR"/>
        </w:rPr>
        <w:t xml:space="preserve"> – “ Instructiuni privind atestarea furnizorilor de bunuri si/sau sericii, precum si omologarea produselor pentru SC Electrica SA si sucursalele din componenta sa”</w:t>
      </w:r>
    </w:p>
    <w:p w:rsidR="00653E4B" w:rsidRPr="00E37DF9" w:rsidRDefault="00653E4B" w:rsidP="00653E4B">
      <w:pPr>
        <w:jc w:val="both"/>
        <w:rPr>
          <w:b/>
          <w:sz w:val="24"/>
          <w:lang w:val="fr-FR"/>
        </w:rPr>
      </w:pPr>
    </w:p>
    <w:p w:rsidR="00653E4B" w:rsidRPr="00DE3C6D" w:rsidRDefault="00DE3C6D">
      <w:pPr>
        <w:jc w:val="both"/>
        <w:rPr>
          <w:b/>
          <w:sz w:val="24"/>
          <w:u w:val="single"/>
        </w:rPr>
      </w:pPr>
      <w:r w:rsidRPr="00DE3C6D">
        <w:rPr>
          <w:b/>
          <w:sz w:val="24"/>
          <w:u w:val="single"/>
        </w:rPr>
        <w:t>SITUATIA ACTUALA</w:t>
      </w:r>
    </w:p>
    <w:p w:rsidR="00653E4B" w:rsidRDefault="00653E4B">
      <w:pPr>
        <w:jc w:val="both"/>
        <w:rPr>
          <w:b/>
          <w:sz w:val="24"/>
        </w:rPr>
      </w:pPr>
    </w:p>
    <w:p w:rsidR="00D62502" w:rsidRDefault="008B5483" w:rsidP="00D62502">
      <w:pPr>
        <w:ind w:left="720"/>
        <w:jc w:val="both"/>
        <w:rPr>
          <w:sz w:val="24"/>
        </w:rPr>
      </w:pPr>
      <w:r w:rsidRPr="008B5483">
        <w:rPr>
          <w:sz w:val="24"/>
        </w:rPr>
        <w:t>In prezent</w:t>
      </w:r>
      <w:r>
        <w:rPr>
          <w:sz w:val="24"/>
        </w:rPr>
        <w:t xml:space="preserve"> </w:t>
      </w:r>
      <w:r w:rsidR="00AB5167">
        <w:rPr>
          <w:sz w:val="24"/>
        </w:rPr>
        <w:t xml:space="preserve">obiectivul </w:t>
      </w:r>
      <w:proofErr w:type="gramStart"/>
      <w:r w:rsidR="00AB5167">
        <w:rPr>
          <w:sz w:val="24"/>
        </w:rPr>
        <w:t>este</w:t>
      </w:r>
      <w:proofErr w:type="gramEnd"/>
      <w:r w:rsidR="00AB5167">
        <w:rPr>
          <w:sz w:val="24"/>
        </w:rPr>
        <w:t xml:space="preserve"> alimentat </w:t>
      </w:r>
      <w:r w:rsidR="009C5541">
        <w:rPr>
          <w:sz w:val="24"/>
        </w:rPr>
        <w:t>cu grup generator.</w:t>
      </w:r>
    </w:p>
    <w:p w:rsidR="006E50C6" w:rsidRDefault="006E50C6">
      <w:pPr>
        <w:jc w:val="both"/>
        <w:rPr>
          <w:sz w:val="24"/>
        </w:rPr>
      </w:pPr>
    </w:p>
    <w:p w:rsidR="007E38EF" w:rsidRPr="009C5541" w:rsidRDefault="006E50C6" w:rsidP="006F5F78">
      <w:pPr>
        <w:pStyle w:val="ListParagraph"/>
        <w:numPr>
          <w:ilvl w:val="0"/>
          <w:numId w:val="16"/>
        </w:numPr>
        <w:jc w:val="both"/>
        <w:rPr>
          <w:b/>
          <w:sz w:val="24"/>
        </w:rPr>
      </w:pPr>
      <w:r w:rsidRPr="009C5541">
        <w:rPr>
          <w:b/>
          <w:sz w:val="24"/>
        </w:rPr>
        <w:t xml:space="preserve">LUCRARII DE REFACERE A AMPLASAMENTULUI LA FINALIZAREA INVESTITIEI, IN CAZ DE ACCIDENTE SI/SAU LA INCETAREA ACTIVITATII, IN MASURA IN CARE ACESTE INFORMATII SUNT DISPONIBILE: </w:t>
      </w:r>
      <w:r w:rsidRPr="009C5541">
        <w:rPr>
          <w:b/>
          <w:sz w:val="24"/>
        </w:rPr>
        <w:cr/>
      </w:r>
    </w:p>
    <w:p w:rsidR="007E38EF" w:rsidRDefault="007E38EF" w:rsidP="007E38EF">
      <w:pPr>
        <w:ind w:left="720"/>
        <w:jc w:val="both"/>
        <w:rPr>
          <w:sz w:val="24"/>
        </w:rPr>
      </w:pPr>
      <w:r>
        <w:rPr>
          <w:sz w:val="24"/>
        </w:rPr>
        <w:t xml:space="preserve">Dupa terminarea lucrarilor se </w:t>
      </w:r>
      <w:proofErr w:type="gramStart"/>
      <w:r>
        <w:rPr>
          <w:sz w:val="24"/>
        </w:rPr>
        <w:t>va</w:t>
      </w:r>
      <w:proofErr w:type="gramEnd"/>
      <w:r>
        <w:rPr>
          <w:sz w:val="24"/>
        </w:rPr>
        <w:t xml:space="preserve"> reface zonei afectata de lucrari prin aducerea terenului la starea initiala.</w:t>
      </w:r>
    </w:p>
    <w:p w:rsidR="007E38EF" w:rsidRDefault="007E38EF" w:rsidP="007E38EF">
      <w:pPr>
        <w:jc w:val="both"/>
        <w:rPr>
          <w:b/>
          <w:sz w:val="24"/>
        </w:rPr>
      </w:pPr>
    </w:p>
    <w:p w:rsidR="00DF0E58" w:rsidRPr="00FC4220" w:rsidRDefault="00DF0E58" w:rsidP="006F5F78">
      <w:pPr>
        <w:pStyle w:val="ListParagraph"/>
        <w:numPr>
          <w:ilvl w:val="0"/>
          <w:numId w:val="18"/>
        </w:numPr>
        <w:jc w:val="both"/>
        <w:rPr>
          <w:sz w:val="24"/>
        </w:rPr>
      </w:pPr>
      <w:r w:rsidRPr="00FC4220">
        <w:rPr>
          <w:sz w:val="24"/>
        </w:rPr>
        <w:t xml:space="preserve">Norme de protectia muncii-conform HG 300/2006 </w:t>
      </w:r>
    </w:p>
    <w:p w:rsidR="00DF0E58" w:rsidRPr="00DF0E58" w:rsidRDefault="00DF0E58" w:rsidP="00DF0E58">
      <w:pPr>
        <w:ind w:left="709"/>
        <w:jc w:val="both"/>
        <w:rPr>
          <w:sz w:val="24"/>
        </w:rPr>
      </w:pPr>
      <w:r w:rsidRPr="00DF0E58">
        <w:rPr>
          <w:sz w:val="24"/>
        </w:rPr>
        <w:t xml:space="preserve"> -Pe toată durata realizării lucrării angajatorii şi lucrătorii independen</w:t>
      </w:r>
      <w:r>
        <w:rPr>
          <w:sz w:val="24"/>
        </w:rPr>
        <w:t>t</w:t>
      </w:r>
      <w:r w:rsidRPr="00DF0E58">
        <w:rPr>
          <w:sz w:val="24"/>
        </w:rPr>
        <w:t xml:space="preserve">i trebuie </w:t>
      </w:r>
      <w:proofErr w:type="gramStart"/>
      <w:r w:rsidRPr="00DF0E58">
        <w:rPr>
          <w:sz w:val="24"/>
        </w:rPr>
        <w:t>să</w:t>
      </w:r>
      <w:proofErr w:type="gramEnd"/>
      <w:r w:rsidRPr="00DF0E58">
        <w:rPr>
          <w:sz w:val="24"/>
        </w:rPr>
        <w:t xml:space="preserve"> respecte obliga</w:t>
      </w:r>
      <w:r>
        <w:rPr>
          <w:sz w:val="24"/>
        </w:rPr>
        <w:t>t</w:t>
      </w:r>
      <w:r w:rsidRPr="00DF0E58">
        <w:rPr>
          <w:sz w:val="24"/>
        </w:rPr>
        <w:t>iile generale ce le revin în conformitate cu prevederile din legisla</w:t>
      </w:r>
      <w:r>
        <w:rPr>
          <w:sz w:val="24"/>
        </w:rPr>
        <w:t>t</w:t>
      </w:r>
      <w:r w:rsidRPr="00DF0E58">
        <w:rPr>
          <w:sz w:val="24"/>
        </w:rPr>
        <w:t>ia na</w:t>
      </w:r>
      <w:r>
        <w:rPr>
          <w:sz w:val="24"/>
        </w:rPr>
        <w:t>t</w:t>
      </w:r>
      <w:r w:rsidRPr="00DF0E58">
        <w:rPr>
          <w:sz w:val="24"/>
        </w:rPr>
        <w:t xml:space="preserve">ională care transpune Directiva 89/391/CEE, în special în ceea ce priveşte: </w:t>
      </w:r>
    </w:p>
    <w:p w:rsidR="00DF0E58" w:rsidRPr="00DF0E58" w:rsidRDefault="00DF0E58" w:rsidP="00DF0E58">
      <w:pPr>
        <w:ind w:left="709"/>
        <w:jc w:val="both"/>
        <w:rPr>
          <w:sz w:val="24"/>
        </w:rPr>
      </w:pPr>
      <w:r w:rsidRPr="00DF0E58">
        <w:rPr>
          <w:sz w:val="24"/>
        </w:rPr>
        <w:t xml:space="preserve"> a) </w:t>
      </w:r>
      <w:proofErr w:type="gramStart"/>
      <w:r w:rsidRPr="00DF0E58">
        <w:rPr>
          <w:sz w:val="24"/>
        </w:rPr>
        <w:t>men</w:t>
      </w:r>
      <w:r>
        <w:rPr>
          <w:sz w:val="24"/>
        </w:rPr>
        <w:t>t</w:t>
      </w:r>
      <w:r w:rsidRPr="00DF0E58">
        <w:rPr>
          <w:sz w:val="24"/>
        </w:rPr>
        <w:t>inerea</w:t>
      </w:r>
      <w:proofErr w:type="gramEnd"/>
      <w:r w:rsidRPr="00DF0E58">
        <w:rPr>
          <w:sz w:val="24"/>
        </w:rPr>
        <w:t xml:space="preserve"> şantierului în ordine şi într-o stare de cură</w:t>
      </w:r>
      <w:r>
        <w:rPr>
          <w:sz w:val="24"/>
        </w:rPr>
        <w:t>t</w:t>
      </w:r>
      <w:r w:rsidRPr="00DF0E58">
        <w:rPr>
          <w:sz w:val="24"/>
        </w:rPr>
        <w:t xml:space="preserve">enie corespunzătoare; </w:t>
      </w:r>
    </w:p>
    <w:p w:rsidR="00DF0E58" w:rsidRPr="00DF0E58" w:rsidRDefault="00DF0E58" w:rsidP="00DF0E58">
      <w:pPr>
        <w:ind w:left="709"/>
        <w:jc w:val="both"/>
        <w:rPr>
          <w:sz w:val="24"/>
        </w:rPr>
      </w:pPr>
      <w:r w:rsidRPr="00DF0E58">
        <w:rPr>
          <w:sz w:val="24"/>
        </w:rPr>
        <w:t xml:space="preserve"> b) </w:t>
      </w:r>
      <w:proofErr w:type="gramStart"/>
      <w:r w:rsidRPr="00DF0E58">
        <w:rPr>
          <w:sz w:val="24"/>
        </w:rPr>
        <w:t>alegerea</w:t>
      </w:r>
      <w:proofErr w:type="gramEnd"/>
      <w:r w:rsidRPr="00DF0E58">
        <w:rPr>
          <w:sz w:val="24"/>
        </w:rPr>
        <w:t xml:space="preserve"> amplasamentului posturilor de lucru, </w:t>
      </w:r>
      <w:r>
        <w:rPr>
          <w:sz w:val="24"/>
        </w:rPr>
        <w:t>t</w:t>
      </w:r>
      <w:r w:rsidRPr="00DF0E58">
        <w:rPr>
          <w:sz w:val="24"/>
        </w:rPr>
        <w:t>inând seama de condi</w:t>
      </w:r>
      <w:r>
        <w:rPr>
          <w:sz w:val="24"/>
        </w:rPr>
        <w:t>t</w:t>
      </w:r>
      <w:r w:rsidRPr="00DF0E58">
        <w:rPr>
          <w:sz w:val="24"/>
        </w:rPr>
        <w:t xml:space="preserve">iile de acces la </w:t>
      </w:r>
    </w:p>
    <w:p w:rsidR="00DF0E58" w:rsidRDefault="00DF0E58" w:rsidP="00DF0E58">
      <w:pPr>
        <w:ind w:left="709"/>
        <w:jc w:val="both"/>
        <w:rPr>
          <w:sz w:val="24"/>
        </w:rPr>
      </w:pPr>
      <w:proofErr w:type="gramStart"/>
      <w:r w:rsidRPr="00DF0E58">
        <w:rPr>
          <w:sz w:val="24"/>
        </w:rPr>
        <w:t>aceste</w:t>
      </w:r>
      <w:proofErr w:type="gramEnd"/>
      <w:r w:rsidRPr="00DF0E58">
        <w:rPr>
          <w:sz w:val="24"/>
        </w:rPr>
        <w:t xml:space="preserve"> posturi;  </w:t>
      </w:r>
    </w:p>
    <w:p w:rsidR="00DF0E58" w:rsidRPr="00DF0E58" w:rsidRDefault="00DF0E58" w:rsidP="00DF0E58">
      <w:pPr>
        <w:ind w:left="709"/>
        <w:jc w:val="both"/>
        <w:rPr>
          <w:sz w:val="24"/>
        </w:rPr>
      </w:pPr>
      <w:r w:rsidRPr="00DF0E58">
        <w:rPr>
          <w:sz w:val="24"/>
        </w:rPr>
        <w:t xml:space="preserve">c) </w:t>
      </w:r>
      <w:proofErr w:type="gramStart"/>
      <w:r w:rsidRPr="00DF0E58">
        <w:rPr>
          <w:sz w:val="24"/>
        </w:rPr>
        <w:t>stabilirea</w:t>
      </w:r>
      <w:proofErr w:type="gramEnd"/>
      <w:r w:rsidRPr="00DF0E58">
        <w:rPr>
          <w:sz w:val="24"/>
        </w:rPr>
        <w:t xml:space="preserve"> căilor şi </w:t>
      </w:r>
      <w:r>
        <w:rPr>
          <w:sz w:val="24"/>
        </w:rPr>
        <w:t>zonelor de acces sau de circulat</w:t>
      </w:r>
      <w:r w:rsidRPr="00DF0E58">
        <w:rPr>
          <w:sz w:val="24"/>
        </w:rPr>
        <w:t xml:space="preserve">ie; </w:t>
      </w:r>
    </w:p>
    <w:p w:rsidR="00DF0E58" w:rsidRPr="00DF0E58" w:rsidRDefault="00DF0E58" w:rsidP="00DF0E58">
      <w:pPr>
        <w:ind w:left="709"/>
        <w:jc w:val="both"/>
        <w:rPr>
          <w:sz w:val="24"/>
        </w:rPr>
      </w:pPr>
      <w:r w:rsidRPr="00DF0E58">
        <w:rPr>
          <w:sz w:val="24"/>
        </w:rPr>
        <w:t xml:space="preserve"> d) </w:t>
      </w:r>
      <w:proofErr w:type="gramStart"/>
      <w:r w:rsidRPr="00DF0E58">
        <w:rPr>
          <w:sz w:val="24"/>
        </w:rPr>
        <w:t>manipularea</w:t>
      </w:r>
      <w:proofErr w:type="gramEnd"/>
      <w:r w:rsidRPr="00DF0E58">
        <w:rPr>
          <w:sz w:val="24"/>
        </w:rPr>
        <w:t xml:space="preserve"> în condi</w:t>
      </w:r>
      <w:r>
        <w:rPr>
          <w:sz w:val="24"/>
        </w:rPr>
        <w:t>t</w:t>
      </w:r>
      <w:r w:rsidRPr="00DF0E58">
        <w:rPr>
          <w:sz w:val="24"/>
        </w:rPr>
        <w:t>ii de siguran</w:t>
      </w:r>
      <w:r>
        <w:rPr>
          <w:sz w:val="24"/>
        </w:rPr>
        <w:t>t</w:t>
      </w:r>
      <w:r w:rsidRPr="00DF0E58">
        <w:rPr>
          <w:sz w:val="24"/>
        </w:rPr>
        <w:t xml:space="preserve">ă a diverselor materiale; </w:t>
      </w:r>
    </w:p>
    <w:p w:rsidR="00DF0E58" w:rsidRPr="00DF0E58" w:rsidRDefault="00DF0E58" w:rsidP="00DF0E58">
      <w:pPr>
        <w:ind w:left="709"/>
        <w:jc w:val="both"/>
        <w:rPr>
          <w:sz w:val="24"/>
        </w:rPr>
      </w:pPr>
      <w:r w:rsidRPr="00DF0E58">
        <w:rPr>
          <w:sz w:val="24"/>
        </w:rPr>
        <w:t xml:space="preserve"> e) </w:t>
      </w:r>
      <w:proofErr w:type="gramStart"/>
      <w:r w:rsidRPr="00DF0E58">
        <w:rPr>
          <w:sz w:val="24"/>
        </w:rPr>
        <w:t>între</w:t>
      </w:r>
      <w:r>
        <w:rPr>
          <w:sz w:val="24"/>
        </w:rPr>
        <w:t>t</w:t>
      </w:r>
      <w:r w:rsidRPr="00DF0E58">
        <w:rPr>
          <w:sz w:val="24"/>
        </w:rPr>
        <w:t>inerea</w:t>
      </w:r>
      <w:proofErr w:type="gramEnd"/>
      <w:r w:rsidRPr="00DF0E58">
        <w:rPr>
          <w:sz w:val="24"/>
        </w:rPr>
        <w:t>, controlul înainte de punerea în func</w:t>
      </w:r>
      <w:r>
        <w:rPr>
          <w:sz w:val="24"/>
        </w:rPr>
        <w:t>t</w:t>
      </w:r>
      <w:r w:rsidRPr="00DF0E58">
        <w:rPr>
          <w:sz w:val="24"/>
        </w:rPr>
        <w:t xml:space="preserve">iune şi controlul periodic al </w:t>
      </w:r>
    </w:p>
    <w:p w:rsidR="00DF0E58" w:rsidRPr="00DF0E58" w:rsidRDefault="00DF0E58" w:rsidP="00DF0E58">
      <w:pPr>
        <w:ind w:left="709"/>
        <w:jc w:val="both"/>
        <w:rPr>
          <w:sz w:val="24"/>
        </w:rPr>
      </w:pPr>
      <w:proofErr w:type="gramStart"/>
      <w:r w:rsidRPr="00DF0E58">
        <w:rPr>
          <w:sz w:val="24"/>
        </w:rPr>
        <w:t>echipamentelor</w:t>
      </w:r>
      <w:proofErr w:type="gramEnd"/>
      <w:r w:rsidRPr="00DF0E58">
        <w:rPr>
          <w:sz w:val="24"/>
        </w:rPr>
        <w:t xml:space="preserve"> de muncă utilizate, în scopul eliminării defec</w:t>
      </w:r>
      <w:r>
        <w:rPr>
          <w:sz w:val="24"/>
        </w:rPr>
        <w:t>t</w:t>
      </w:r>
      <w:r w:rsidRPr="00DF0E58">
        <w:rPr>
          <w:sz w:val="24"/>
        </w:rPr>
        <w:t xml:space="preserve">iunilor care ar putea să afecteze securitatea şi sănătatea lucrătorilor; </w:t>
      </w:r>
    </w:p>
    <w:p w:rsidR="00DF0E58" w:rsidRPr="00DF0E58" w:rsidRDefault="00DF0E58" w:rsidP="00DF0E58">
      <w:pPr>
        <w:ind w:left="709"/>
        <w:jc w:val="both"/>
        <w:rPr>
          <w:sz w:val="24"/>
        </w:rPr>
      </w:pPr>
      <w:r w:rsidRPr="00DF0E58">
        <w:rPr>
          <w:sz w:val="24"/>
        </w:rPr>
        <w:t xml:space="preserve"> f) </w:t>
      </w:r>
      <w:proofErr w:type="gramStart"/>
      <w:r w:rsidRPr="00DF0E58">
        <w:rPr>
          <w:sz w:val="24"/>
        </w:rPr>
        <w:t>delimitarea</w:t>
      </w:r>
      <w:proofErr w:type="gramEnd"/>
      <w:r w:rsidRPr="00DF0E58">
        <w:rPr>
          <w:sz w:val="24"/>
        </w:rPr>
        <w:t xml:space="preserve"> şi amenajarea zonelor de depozitare şi înmagazinare a diverselor materiale, în special a materialelor sau substan</w:t>
      </w:r>
      <w:r>
        <w:rPr>
          <w:sz w:val="24"/>
        </w:rPr>
        <w:t>t</w:t>
      </w:r>
      <w:r w:rsidRPr="00DF0E58">
        <w:rPr>
          <w:sz w:val="24"/>
        </w:rPr>
        <w:t xml:space="preserve">elor periculoase; </w:t>
      </w:r>
    </w:p>
    <w:p w:rsidR="00DF0E58" w:rsidRPr="00DF0E58" w:rsidRDefault="00DF0E58" w:rsidP="00DF0E58">
      <w:pPr>
        <w:ind w:left="709"/>
        <w:jc w:val="both"/>
        <w:rPr>
          <w:sz w:val="24"/>
        </w:rPr>
      </w:pPr>
      <w:r w:rsidRPr="00DF0E58">
        <w:rPr>
          <w:sz w:val="24"/>
        </w:rPr>
        <w:t xml:space="preserve"> g) </w:t>
      </w:r>
      <w:proofErr w:type="gramStart"/>
      <w:r w:rsidRPr="00DF0E58">
        <w:rPr>
          <w:sz w:val="24"/>
        </w:rPr>
        <w:t>condi</w:t>
      </w:r>
      <w:r>
        <w:rPr>
          <w:sz w:val="24"/>
        </w:rPr>
        <w:t>t</w:t>
      </w:r>
      <w:r w:rsidRPr="00DF0E58">
        <w:rPr>
          <w:sz w:val="24"/>
        </w:rPr>
        <w:t>iile</w:t>
      </w:r>
      <w:proofErr w:type="gramEnd"/>
      <w:r w:rsidRPr="00DF0E58">
        <w:rPr>
          <w:sz w:val="24"/>
        </w:rPr>
        <w:t xml:space="preserve"> de deplasare a materiilor şi materialelor periculoase utilizate; </w:t>
      </w:r>
    </w:p>
    <w:p w:rsidR="00DF0E58" w:rsidRPr="00DF0E58" w:rsidRDefault="00DF0E58" w:rsidP="00DF0E58">
      <w:pPr>
        <w:ind w:left="709"/>
        <w:jc w:val="both"/>
        <w:rPr>
          <w:sz w:val="24"/>
        </w:rPr>
      </w:pPr>
      <w:r w:rsidRPr="00DF0E58">
        <w:rPr>
          <w:sz w:val="24"/>
        </w:rPr>
        <w:t xml:space="preserve"> h) </w:t>
      </w:r>
      <w:proofErr w:type="gramStart"/>
      <w:r w:rsidRPr="00DF0E58">
        <w:rPr>
          <w:sz w:val="24"/>
        </w:rPr>
        <w:t>stocarea</w:t>
      </w:r>
      <w:proofErr w:type="gramEnd"/>
      <w:r w:rsidRPr="00DF0E58">
        <w:rPr>
          <w:sz w:val="24"/>
        </w:rPr>
        <w:t xml:space="preserve">, eliminarea sau evacuarea deşeurilor şi a materialelor rezultate din dărâmări, demolări şi demontări; </w:t>
      </w:r>
    </w:p>
    <w:p w:rsidR="00DF0E58" w:rsidRPr="00DF0E58" w:rsidRDefault="00DF0E58" w:rsidP="00DF0E58">
      <w:pPr>
        <w:ind w:left="709"/>
        <w:jc w:val="both"/>
        <w:rPr>
          <w:sz w:val="24"/>
        </w:rPr>
      </w:pPr>
      <w:r w:rsidRPr="00DF0E58">
        <w:rPr>
          <w:sz w:val="24"/>
        </w:rPr>
        <w:t xml:space="preserve"> i) </w:t>
      </w:r>
      <w:proofErr w:type="gramStart"/>
      <w:r w:rsidRPr="00DF0E58">
        <w:rPr>
          <w:sz w:val="24"/>
        </w:rPr>
        <w:t>adaptarea</w:t>
      </w:r>
      <w:proofErr w:type="gramEnd"/>
      <w:r w:rsidRPr="00DF0E58">
        <w:rPr>
          <w:sz w:val="24"/>
        </w:rPr>
        <w:t>, în func</w:t>
      </w:r>
      <w:r>
        <w:rPr>
          <w:sz w:val="24"/>
        </w:rPr>
        <w:t>t</w:t>
      </w:r>
      <w:r w:rsidRPr="00DF0E58">
        <w:rPr>
          <w:sz w:val="24"/>
        </w:rPr>
        <w:t>ie de evolu</w:t>
      </w:r>
      <w:r>
        <w:rPr>
          <w:sz w:val="24"/>
        </w:rPr>
        <w:t>t</w:t>
      </w:r>
      <w:r w:rsidRPr="00DF0E58">
        <w:rPr>
          <w:sz w:val="24"/>
        </w:rPr>
        <w:t>ia şantierului, a duratei de execu</w:t>
      </w:r>
      <w:r>
        <w:rPr>
          <w:sz w:val="24"/>
        </w:rPr>
        <w:t>t</w:t>
      </w:r>
      <w:r w:rsidRPr="00DF0E58">
        <w:rPr>
          <w:sz w:val="24"/>
        </w:rPr>
        <w:t xml:space="preserve">ie efectivă stabilită </w:t>
      </w:r>
    </w:p>
    <w:p w:rsidR="00DF0E58" w:rsidRPr="00DF0E58" w:rsidRDefault="00DF0E58" w:rsidP="00DF0E58">
      <w:pPr>
        <w:ind w:left="709"/>
        <w:jc w:val="both"/>
        <w:rPr>
          <w:sz w:val="24"/>
        </w:rPr>
      </w:pPr>
      <w:proofErr w:type="gramStart"/>
      <w:r w:rsidRPr="00DF0E58">
        <w:rPr>
          <w:sz w:val="24"/>
        </w:rPr>
        <w:t>pentru</w:t>
      </w:r>
      <w:proofErr w:type="gramEnd"/>
      <w:r w:rsidRPr="00DF0E58">
        <w:rPr>
          <w:sz w:val="24"/>
        </w:rPr>
        <w:t xml:space="preserve"> diferite tipuri de lucrări sau faze de lucru; </w:t>
      </w:r>
    </w:p>
    <w:p w:rsidR="00DF0E58" w:rsidRPr="00DF0E58" w:rsidRDefault="00DF0E58" w:rsidP="00DF0E58">
      <w:pPr>
        <w:ind w:left="709"/>
        <w:jc w:val="both"/>
        <w:rPr>
          <w:sz w:val="24"/>
        </w:rPr>
      </w:pPr>
      <w:r w:rsidRPr="00DF0E58">
        <w:rPr>
          <w:sz w:val="24"/>
        </w:rPr>
        <w:t xml:space="preserve"> j) </w:t>
      </w:r>
      <w:proofErr w:type="gramStart"/>
      <w:r w:rsidRPr="00DF0E58">
        <w:rPr>
          <w:sz w:val="24"/>
        </w:rPr>
        <w:t>cooperarea</w:t>
      </w:r>
      <w:proofErr w:type="gramEnd"/>
      <w:r w:rsidRPr="00DF0E58">
        <w:rPr>
          <w:sz w:val="24"/>
        </w:rPr>
        <w:t xml:space="preserve"> dintre angajatori şi lucrătorii independen</w:t>
      </w:r>
      <w:r>
        <w:rPr>
          <w:sz w:val="24"/>
        </w:rPr>
        <w:t>t</w:t>
      </w:r>
      <w:r w:rsidRPr="00DF0E58">
        <w:rPr>
          <w:sz w:val="24"/>
        </w:rPr>
        <w:t xml:space="preserve">i; </w:t>
      </w:r>
    </w:p>
    <w:p w:rsidR="00DF0E58" w:rsidRPr="00DF0E58" w:rsidRDefault="00DF0E58" w:rsidP="00DF0E58">
      <w:pPr>
        <w:ind w:left="709"/>
        <w:jc w:val="both"/>
        <w:rPr>
          <w:sz w:val="24"/>
        </w:rPr>
      </w:pPr>
      <w:r w:rsidRPr="00DF0E58">
        <w:rPr>
          <w:sz w:val="24"/>
        </w:rPr>
        <w:t xml:space="preserve"> k) </w:t>
      </w:r>
      <w:proofErr w:type="gramStart"/>
      <w:r w:rsidRPr="00DF0E58">
        <w:rPr>
          <w:sz w:val="24"/>
        </w:rPr>
        <w:t>interac</w:t>
      </w:r>
      <w:r>
        <w:rPr>
          <w:sz w:val="24"/>
        </w:rPr>
        <w:t>t</w:t>
      </w:r>
      <w:r w:rsidRPr="00DF0E58">
        <w:rPr>
          <w:sz w:val="24"/>
        </w:rPr>
        <w:t>iunile</w:t>
      </w:r>
      <w:proofErr w:type="gramEnd"/>
      <w:r w:rsidRPr="00DF0E58">
        <w:rPr>
          <w:sz w:val="24"/>
        </w:rPr>
        <w:t xml:space="preserve"> cu orice alt tip de activitate care se realizează în cadrul sau în apropierea şantierului. </w:t>
      </w:r>
    </w:p>
    <w:p w:rsidR="00DF0E58" w:rsidRPr="00DF0E58" w:rsidRDefault="00DF0E58" w:rsidP="00DF0E58">
      <w:pPr>
        <w:ind w:left="709"/>
        <w:jc w:val="both"/>
        <w:rPr>
          <w:sz w:val="24"/>
        </w:rPr>
      </w:pPr>
      <w:r w:rsidRPr="00DF0E58">
        <w:rPr>
          <w:sz w:val="24"/>
        </w:rPr>
        <w:t xml:space="preserve"> </w:t>
      </w:r>
    </w:p>
    <w:p w:rsidR="00DF0E58" w:rsidRPr="00FC4220" w:rsidRDefault="00DF0E58" w:rsidP="006F5F78">
      <w:pPr>
        <w:pStyle w:val="ListParagraph"/>
        <w:numPr>
          <w:ilvl w:val="0"/>
          <w:numId w:val="18"/>
        </w:numPr>
        <w:ind w:left="709"/>
        <w:jc w:val="both"/>
        <w:rPr>
          <w:sz w:val="24"/>
        </w:rPr>
      </w:pPr>
      <w:r w:rsidRPr="00FC4220">
        <w:rPr>
          <w:sz w:val="24"/>
        </w:rPr>
        <w:t xml:space="preserve">Normele specifice de securitate a muncii precum si Ordinul 9/N/15 - 03 - 1993 al MLPAT – Regulament privind protectia si igiena muncii in constructii. </w:t>
      </w:r>
    </w:p>
    <w:p w:rsidR="00DF0E58" w:rsidRPr="00DF0E58" w:rsidRDefault="00DF0E58" w:rsidP="00DF0E58">
      <w:pPr>
        <w:ind w:left="709"/>
        <w:jc w:val="both"/>
        <w:rPr>
          <w:sz w:val="24"/>
        </w:rPr>
      </w:pPr>
      <w:r w:rsidRPr="00DF0E58">
        <w:rPr>
          <w:sz w:val="24"/>
        </w:rPr>
        <w:t xml:space="preserve">Pe toata durata de executie se </w:t>
      </w:r>
      <w:proofErr w:type="gramStart"/>
      <w:r w:rsidRPr="00DF0E58">
        <w:rPr>
          <w:sz w:val="24"/>
        </w:rPr>
        <w:t>va</w:t>
      </w:r>
      <w:proofErr w:type="gramEnd"/>
      <w:r w:rsidRPr="00DF0E58">
        <w:rPr>
          <w:sz w:val="24"/>
        </w:rPr>
        <w:t xml:space="preserve"> urmarii cu atentie: </w:t>
      </w:r>
    </w:p>
    <w:p w:rsidR="00DF0E58" w:rsidRPr="00DF0E58" w:rsidRDefault="00DF0E58" w:rsidP="00DF0E58">
      <w:pPr>
        <w:ind w:left="709"/>
        <w:jc w:val="both"/>
        <w:rPr>
          <w:sz w:val="24"/>
        </w:rPr>
      </w:pPr>
      <w:r w:rsidRPr="00DF0E58">
        <w:rPr>
          <w:sz w:val="24"/>
        </w:rPr>
        <w:t xml:space="preserve">-asigurarea zonei de protectie in lungul </w:t>
      </w:r>
      <w:r>
        <w:rPr>
          <w:sz w:val="24"/>
        </w:rPr>
        <w:t>santului</w:t>
      </w:r>
      <w:r w:rsidRPr="00DF0E58">
        <w:rPr>
          <w:sz w:val="24"/>
        </w:rPr>
        <w:t xml:space="preserve">, </w:t>
      </w:r>
    </w:p>
    <w:p w:rsidR="00DF0E58" w:rsidRPr="00DF0E58" w:rsidRDefault="00DF0E58" w:rsidP="00DF0E58">
      <w:pPr>
        <w:ind w:left="709"/>
        <w:jc w:val="both"/>
        <w:rPr>
          <w:sz w:val="24"/>
        </w:rPr>
      </w:pPr>
      <w:r w:rsidRPr="00DF0E58">
        <w:rPr>
          <w:sz w:val="24"/>
        </w:rPr>
        <w:t xml:space="preserve">-semnalizarea si supravegherea lucrarilor, </w:t>
      </w:r>
    </w:p>
    <w:p w:rsidR="00DF0E58" w:rsidRPr="00DF0E58" w:rsidRDefault="00DF0E58" w:rsidP="00DF0E58">
      <w:pPr>
        <w:ind w:left="709"/>
        <w:jc w:val="both"/>
        <w:rPr>
          <w:sz w:val="24"/>
        </w:rPr>
      </w:pPr>
      <w:r>
        <w:rPr>
          <w:sz w:val="24"/>
        </w:rPr>
        <w:t>-executarea sapaturilor.</w:t>
      </w:r>
    </w:p>
    <w:p w:rsidR="00D8258E" w:rsidRDefault="00D8258E">
      <w:pPr>
        <w:ind w:left="709"/>
        <w:jc w:val="both"/>
        <w:rPr>
          <w:sz w:val="24"/>
        </w:rPr>
      </w:pPr>
    </w:p>
    <w:p w:rsidR="00D8258E" w:rsidRDefault="00D8258E" w:rsidP="00DE3C6D">
      <w:pPr>
        <w:jc w:val="both"/>
        <w:rPr>
          <w:sz w:val="24"/>
        </w:rPr>
      </w:pPr>
    </w:p>
    <w:p w:rsidR="00D8258E" w:rsidRPr="00653E4B" w:rsidRDefault="00D8258E">
      <w:pPr>
        <w:ind w:left="720"/>
        <w:jc w:val="both"/>
        <w:rPr>
          <w:b/>
          <w:sz w:val="24"/>
        </w:rPr>
      </w:pPr>
      <w:r w:rsidRPr="00653E4B">
        <w:rPr>
          <w:b/>
          <w:sz w:val="24"/>
        </w:rPr>
        <w:t>B. PIESE DESENATE:</w:t>
      </w:r>
    </w:p>
    <w:p w:rsidR="00D8258E" w:rsidRDefault="00D8258E">
      <w:pPr>
        <w:ind w:left="720"/>
        <w:jc w:val="both"/>
        <w:rPr>
          <w:sz w:val="24"/>
        </w:rPr>
      </w:pPr>
    </w:p>
    <w:p w:rsidR="00D8258E" w:rsidRPr="00DF0E58" w:rsidRDefault="00D8258E" w:rsidP="006F5F78">
      <w:pPr>
        <w:pStyle w:val="ListParagraph"/>
        <w:numPr>
          <w:ilvl w:val="0"/>
          <w:numId w:val="17"/>
        </w:numPr>
        <w:jc w:val="both"/>
        <w:rPr>
          <w:sz w:val="24"/>
        </w:rPr>
      </w:pPr>
      <w:r w:rsidRPr="00DF0E58">
        <w:rPr>
          <w:color w:val="000000"/>
          <w:sz w:val="24"/>
        </w:rPr>
        <w:t>Plan de situatie</w:t>
      </w:r>
    </w:p>
    <w:p w:rsidR="00D8258E" w:rsidRDefault="00D8258E">
      <w:pPr>
        <w:ind w:left="720"/>
        <w:jc w:val="both"/>
        <w:rPr>
          <w:color w:val="000000"/>
          <w:sz w:val="24"/>
        </w:rPr>
      </w:pPr>
    </w:p>
    <w:p w:rsidR="00D8258E" w:rsidRDefault="00D8258E" w:rsidP="007F0393">
      <w:pPr>
        <w:jc w:val="center"/>
        <w:rPr>
          <w:sz w:val="24"/>
        </w:rPr>
      </w:pPr>
      <w:bookmarkStart w:id="0" w:name="_GoBack"/>
      <w:bookmarkEnd w:id="0"/>
    </w:p>
    <w:p w:rsidR="00D8258E" w:rsidRDefault="00D8258E" w:rsidP="007F0393">
      <w:pPr>
        <w:ind w:left="720"/>
        <w:jc w:val="center"/>
        <w:rPr>
          <w:sz w:val="24"/>
        </w:rPr>
      </w:pPr>
      <w:r>
        <w:rPr>
          <w:sz w:val="24"/>
        </w:rPr>
        <w:t>Proiectant,</w:t>
      </w:r>
    </w:p>
    <w:p w:rsidR="00D8258E" w:rsidRDefault="00D8258E" w:rsidP="007F0393">
      <w:pPr>
        <w:jc w:val="center"/>
        <w:rPr>
          <w:sz w:val="24"/>
        </w:rPr>
      </w:pPr>
      <w:r>
        <w:rPr>
          <w:sz w:val="24"/>
        </w:rPr>
        <w:t xml:space="preserve">Ing. </w:t>
      </w:r>
      <w:r w:rsidR="001477A6">
        <w:rPr>
          <w:sz w:val="24"/>
        </w:rPr>
        <w:t>Tomescu</w:t>
      </w:r>
      <w:r>
        <w:rPr>
          <w:sz w:val="24"/>
        </w:rPr>
        <w:t xml:space="preserve"> Carmen</w:t>
      </w:r>
    </w:p>
    <w:sectPr w:rsidR="00D8258E" w:rsidSect="00207300">
      <w:footerReference w:type="even" r:id="rId7"/>
      <w:footerReference w:type="default" r:id="rId8"/>
      <w:pgSz w:w="11906" w:h="16838" w:code="9"/>
      <w:pgMar w:top="1134" w:right="567" w:bottom="1134" w:left="1276"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78" w:rsidRDefault="006F5F78">
      <w:r>
        <w:separator/>
      </w:r>
    </w:p>
  </w:endnote>
  <w:endnote w:type="continuationSeparator" w:id="0">
    <w:p w:rsidR="006F5F78" w:rsidRDefault="006F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8E" w:rsidRDefault="00F11CCD">
    <w:pPr>
      <w:pStyle w:val="Footer"/>
      <w:framePr w:wrap="around" w:vAnchor="text" w:hAnchor="margin" w:xAlign="center" w:y="1"/>
      <w:rPr>
        <w:rStyle w:val="PageNumber"/>
      </w:rPr>
    </w:pPr>
    <w:r>
      <w:rPr>
        <w:rStyle w:val="PageNumber"/>
      </w:rPr>
      <w:fldChar w:fldCharType="begin"/>
    </w:r>
    <w:r w:rsidR="00D8258E">
      <w:rPr>
        <w:rStyle w:val="PageNumber"/>
      </w:rPr>
      <w:instrText xml:space="preserve">PAGE  </w:instrText>
    </w:r>
    <w:r>
      <w:rPr>
        <w:rStyle w:val="PageNumber"/>
      </w:rPr>
      <w:fldChar w:fldCharType="separate"/>
    </w:r>
    <w:r w:rsidR="00D8258E">
      <w:rPr>
        <w:rStyle w:val="PageNumber"/>
        <w:noProof/>
      </w:rPr>
      <w:t>1</w:t>
    </w:r>
    <w:r>
      <w:rPr>
        <w:rStyle w:val="PageNumber"/>
      </w:rPr>
      <w:fldChar w:fldCharType="end"/>
    </w:r>
  </w:p>
  <w:p w:rsidR="00D8258E" w:rsidRDefault="00D825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8E" w:rsidRDefault="00F11CCD">
    <w:pPr>
      <w:pStyle w:val="Footer"/>
      <w:framePr w:wrap="around" w:vAnchor="text" w:hAnchor="margin" w:xAlign="center" w:y="1"/>
      <w:rPr>
        <w:rStyle w:val="PageNumber"/>
      </w:rPr>
    </w:pPr>
    <w:r>
      <w:rPr>
        <w:rStyle w:val="PageNumber"/>
      </w:rPr>
      <w:fldChar w:fldCharType="begin"/>
    </w:r>
    <w:r w:rsidR="00D8258E">
      <w:rPr>
        <w:rStyle w:val="PageNumber"/>
      </w:rPr>
      <w:instrText xml:space="preserve">PAGE  </w:instrText>
    </w:r>
    <w:r>
      <w:rPr>
        <w:rStyle w:val="PageNumber"/>
      </w:rPr>
      <w:fldChar w:fldCharType="separate"/>
    </w:r>
    <w:r w:rsidR="009C5541">
      <w:rPr>
        <w:rStyle w:val="PageNumber"/>
        <w:noProof/>
      </w:rPr>
      <w:t>9</w:t>
    </w:r>
    <w:r>
      <w:rPr>
        <w:rStyle w:val="PageNumber"/>
      </w:rPr>
      <w:fldChar w:fldCharType="end"/>
    </w:r>
  </w:p>
  <w:p w:rsidR="00D8258E" w:rsidRDefault="00D8258E">
    <w:pPr>
      <w:pStyle w:val="Footer"/>
      <w:pBdr>
        <w:top w:val="single" w:sz="4" w:space="1" w:color="auto"/>
      </w:pBdr>
      <w:jc w:val="right"/>
      <w:rPr>
        <w:i/>
        <w:sz w:val="18"/>
      </w:rPr>
    </w:pPr>
    <w:r>
      <w:rPr>
        <w:i/>
        <w:sz w:val="18"/>
      </w:rPr>
      <w:tab/>
    </w:r>
    <w:r>
      <w:rPr>
        <w:i/>
        <w:sz w:val="18"/>
      </w:rPr>
      <w:tab/>
    </w:r>
    <w:r>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78" w:rsidRDefault="006F5F78">
      <w:r>
        <w:separator/>
      </w:r>
    </w:p>
  </w:footnote>
  <w:footnote w:type="continuationSeparator" w:id="0">
    <w:p w:rsidR="006F5F78" w:rsidRDefault="006F5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E02"/>
    <w:multiLevelType w:val="singleLevel"/>
    <w:tmpl w:val="0409000F"/>
    <w:lvl w:ilvl="0">
      <w:start w:val="1"/>
      <w:numFmt w:val="decimal"/>
      <w:lvlText w:val="%1."/>
      <w:lvlJc w:val="left"/>
      <w:pPr>
        <w:tabs>
          <w:tab w:val="num" w:pos="1080"/>
        </w:tabs>
        <w:ind w:left="1080" w:hanging="360"/>
      </w:pPr>
      <w:rPr>
        <w:rFonts w:hint="default"/>
      </w:rPr>
    </w:lvl>
  </w:abstractNum>
  <w:abstractNum w:abstractNumId="1" w15:restartNumberingAfterBreak="0">
    <w:nsid w:val="02C14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84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2F2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8D2158"/>
    <w:multiLevelType w:val="hybridMultilevel"/>
    <w:tmpl w:val="A5BCACC2"/>
    <w:lvl w:ilvl="0" w:tplc="DC1E0C7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32620"/>
    <w:multiLevelType w:val="hybridMultilevel"/>
    <w:tmpl w:val="B4CA473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452A83"/>
    <w:multiLevelType w:val="singleLevel"/>
    <w:tmpl w:val="16C6335C"/>
    <w:lvl w:ilvl="0">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310B371F"/>
    <w:multiLevelType w:val="multilevel"/>
    <w:tmpl w:val="AAF86C44"/>
    <w:lvl w:ilvl="0">
      <w:start w:val="2"/>
      <w:numFmt w:val="decimal"/>
      <w:pStyle w:val="Heading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3BE20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002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E31F88"/>
    <w:multiLevelType w:val="singleLevel"/>
    <w:tmpl w:val="C58AC826"/>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416867FC"/>
    <w:multiLevelType w:val="hybridMultilevel"/>
    <w:tmpl w:val="A2A0494E"/>
    <w:lvl w:ilvl="0" w:tplc="2A90380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F07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6B4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B70A74"/>
    <w:multiLevelType w:val="hybridMultilevel"/>
    <w:tmpl w:val="CB224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94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CA07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C1831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E70338"/>
    <w:multiLevelType w:val="hybridMultilevel"/>
    <w:tmpl w:val="6BE24F9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76501B34"/>
    <w:multiLevelType w:val="hybridMultilevel"/>
    <w:tmpl w:val="82F2F7BC"/>
    <w:lvl w:ilvl="0" w:tplc="0409000D">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0" w15:restartNumberingAfterBreak="0">
    <w:nsid w:val="7E69623D"/>
    <w:multiLevelType w:val="hybridMultilevel"/>
    <w:tmpl w:val="3A60EABE"/>
    <w:lvl w:ilvl="0" w:tplc="F788BA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DA4417"/>
    <w:multiLevelType w:val="hybridMultilevel"/>
    <w:tmpl w:val="58CE43D8"/>
    <w:lvl w:ilvl="0" w:tplc="71449C5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6"/>
  </w:num>
  <w:num w:numId="4">
    <w:abstractNumId w:val="6"/>
  </w:num>
  <w:num w:numId="5">
    <w:abstractNumId w:val="0"/>
  </w:num>
  <w:num w:numId="6">
    <w:abstractNumId w:val="10"/>
  </w:num>
  <w:num w:numId="7">
    <w:abstractNumId w:val="15"/>
  </w:num>
  <w:num w:numId="8">
    <w:abstractNumId w:val="9"/>
  </w:num>
  <w:num w:numId="9">
    <w:abstractNumId w:val="13"/>
  </w:num>
  <w:num w:numId="10">
    <w:abstractNumId w:val="17"/>
  </w:num>
  <w:num w:numId="11">
    <w:abstractNumId w:val="2"/>
  </w:num>
  <w:num w:numId="12">
    <w:abstractNumId w:val="5"/>
  </w:num>
  <w:num w:numId="13">
    <w:abstractNumId w:val="4"/>
  </w:num>
  <w:num w:numId="14">
    <w:abstractNumId w:val="11"/>
  </w:num>
  <w:num w:numId="15">
    <w:abstractNumId w:val="14"/>
  </w:num>
  <w:num w:numId="16">
    <w:abstractNumId w:val="20"/>
  </w:num>
  <w:num w:numId="17">
    <w:abstractNumId w:val="21"/>
  </w:num>
  <w:num w:numId="18">
    <w:abstractNumId w:val="19"/>
  </w:num>
  <w:num w:numId="19">
    <w:abstractNumId w:val="18"/>
  </w:num>
  <w:num w:numId="20">
    <w:abstractNumId w:val="8"/>
  </w:num>
  <w:num w:numId="21">
    <w:abstractNumId w:val="3"/>
  </w:num>
  <w:num w:numId="22">
    <w:abstractNumId w:val="12"/>
  </w:num>
  <w:num w:numId="23">
    <w:abstractNumId w:val="17"/>
    <w:lvlOverride w:ilv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1C5F"/>
    <w:rsid w:val="000314E3"/>
    <w:rsid w:val="00063E11"/>
    <w:rsid w:val="00125B6B"/>
    <w:rsid w:val="001477A6"/>
    <w:rsid w:val="001B3623"/>
    <w:rsid w:val="001C6C30"/>
    <w:rsid w:val="00207300"/>
    <w:rsid w:val="00272441"/>
    <w:rsid w:val="00294C7E"/>
    <w:rsid w:val="002A5319"/>
    <w:rsid w:val="00366228"/>
    <w:rsid w:val="003C1D83"/>
    <w:rsid w:val="003D1C5F"/>
    <w:rsid w:val="00444822"/>
    <w:rsid w:val="004528F2"/>
    <w:rsid w:val="004A0A6B"/>
    <w:rsid w:val="004C0F68"/>
    <w:rsid w:val="00500AA9"/>
    <w:rsid w:val="0059727F"/>
    <w:rsid w:val="005A1BCB"/>
    <w:rsid w:val="00642776"/>
    <w:rsid w:val="0065096F"/>
    <w:rsid w:val="00653E4B"/>
    <w:rsid w:val="00674F3F"/>
    <w:rsid w:val="006756DE"/>
    <w:rsid w:val="006E50C6"/>
    <w:rsid w:val="006F5F78"/>
    <w:rsid w:val="00786DE0"/>
    <w:rsid w:val="007C0D24"/>
    <w:rsid w:val="007E38EF"/>
    <w:rsid w:val="007F0393"/>
    <w:rsid w:val="00835B43"/>
    <w:rsid w:val="008B5483"/>
    <w:rsid w:val="00937087"/>
    <w:rsid w:val="009B0D8A"/>
    <w:rsid w:val="009C5541"/>
    <w:rsid w:val="009D3DE6"/>
    <w:rsid w:val="00A30955"/>
    <w:rsid w:val="00A44D02"/>
    <w:rsid w:val="00AA48BA"/>
    <w:rsid w:val="00AB5167"/>
    <w:rsid w:val="00B11705"/>
    <w:rsid w:val="00B42628"/>
    <w:rsid w:val="00B54052"/>
    <w:rsid w:val="00BA685E"/>
    <w:rsid w:val="00BC4937"/>
    <w:rsid w:val="00BD1908"/>
    <w:rsid w:val="00C543F4"/>
    <w:rsid w:val="00C72A42"/>
    <w:rsid w:val="00C96857"/>
    <w:rsid w:val="00CC3B12"/>
    <w:rsid w:val="00CF48A5"/>
    <w:rsid w:val="00D50E03"/>
    <w:rsid w:val="00D511DE"/>
    <w:rsid w:val="00D62502"/>
    <w:rsid w:val="00D8258E"/>
    <w:rsid w:val="00DE3C6D"/>
    <w:rsid w:val="00DF0E58"/>
    <w:rsid w:val="00E22D5F"/>
    <w:rsid w:val="00E70230"/>
    <w:rsid w:val="00EA288B"/>
    <w:rsid w:val="00EB123E"/>
    <w:rsid w:val="00EE373D"/>
    <w:rsid w:val="00EF4D7C"/>
    <w:rsid w:val="00F11CCD"/>
    <w:rsid w:val="00F26E9E"/>
    <w:rsid w:val="00FC4220"/>
    <w:rsid w:val="00FD04AD"/>
    <w:rsid w:val="00FD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25D07F-FE69-4B7A-96AA-E46DDB1E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00"/>
    <w:rPr>
      <w:rFonts w:ascii="Arial" w:hAnsi="Arial"/>
      <w:sz w:val="28"/>
    </w:rPr>
  </w:style>
  <w:style w:type="paragraph" w:styleId="Heading1">
    <w:name w:val="heading 1"/>
    <w:basedOn w:val="Normal"/>
    <w:next w:val="Normal"/>
    <w:link w:val="Heading1Char"/>
    <w:qFormat/>
    <w:rsid w:val="00207300"/>
    <w:pPr>
      <w:keepNext/>
      <w:numPr>
        <w:numId w:val="1"/>
      </w:numPr>
      <w:jc w:val="both"/>
      <w:outlineLvl w:val="0"/>
    </w:pPr>
    <w:rPr>
      <w:b/>
    </w:rPr>
  </w:style>
  <w:style w:type="paragraph" w:styleId="Heading2">
    <w:name w:val="heading 2"/>
    <w:basedOn w:val="Normal"/>
    <w:next w:val="Normal"/>
    <w:qFormat/>
    <w:rsid w:val="00207300"/>
    <w:pPr>
      <w:keepNext/>
      <w:ind w:firstLine="720"/>
      <w:jc w:val="both"/>
      <w:outlineLvl w:val="1"/>
    </w:pPr>
    <w:rPr>
      <w:b/>
      <w:sz w:val="24"/>
    </w:rPr>
  </w:style>
  <w:style w:type="paragraph" w:styleId="Heading3">
    <w:name w:val="heading 3"/>
    <w:basedOn w:val="Normal"/>
    <w:next w:val="Normal"/>
    <w:qFormat/>
    <w:rsid w:val="00207300"/>
    <w:pPr>
      <w:keepNext/>
      <w:outlineLvl w:val="2"/>
    </w:pPr>
    <w:rPr>
      <w:rFonts w:ascii="Map Symbols" w:hAnsi="Map Symbols"/>
      <w:sz w:val="24"/>
      <w:u w:val="single"/>
    </w:rPr>
  </w:style>
  <w:style w:type="paragraph" w:styleId="Heading4">
    <w:name w:val="heading 4"/>
    <w:basedOn w:val="Normal"/>
    <w:next w:val="Normal"/>
    <w:qFormat/>
    <w:rsid w:val="00207300"/>
    <w:pPr>
      <w:keepNext/>
      <w:jc w:val="both"/>
      <w:outlineLvl w:val="3"/>
    </w:pPr>
    <w:rPr>
      <w:b/>
      <w:sz w:val="24"/>
    </w:rPr>
  </w:style>
  <w:style w:type="paragraph" w:styleId="Heading8">
    <w:name w:val="heading 8"/>
    <w:basedOn w:val="Normal"/>
    <w:next w:val="Normal"/>
    <w:link w:val="Heading8Char"/>
    <w:uiPriority w:val="9"/>
    <w:semiHidden/>
    <w:unhideWhenUsed/>
    <w:qFormat/>
    <w:rsid w:val="00653E4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07300"/>
    <w:pPr>
      <w:tabs>
        <w:tab w:val="center" w:pos="4153"/>
        <w:tab w:val="right" w:pos="8306"/>
      </w:tabs>
    </w:pPr>
  </w:style>
  <w:style w:type="paragraph" w:styleId="Footer">
    <w:name w:val="footer"/>
    <w:basedOn w:val="Normal"/>
    <w:semiHidden/>
    <w:rsid w:val="00207300"/>
    <w:pPr>
      <w:tabs>
        <w:tab w:val="center" w:pos="4153"/>
        <w:tab w:val="right" w:pos="8306"/>
      </w:tabs>
    </w:pPr>
  </w:style>
  <w:style w:type="character" w:styleId="PageNumber">
    <w:name w:val="page number"/>
    <w:basedOn w:val="DefaultParagraphFont"/>
    <w:semiHidden/>
    <w:rsid w:val="00207300"/>
  </w:style>
  <w:style w:type="paragraph" w:styleId="BodyText">
    <w:name w:val="Body Text"/>
    <w:basedOn w:val="Normal"/>
    <w:link w:val="BodyTextChar"/>
    <w:rsid w:val="00207300"/>
    <w:rPr>
      <w:rFonts w:ascii="Courier New" w:hAnsi="Courier New"/>
      <w:sz w:val="24"/>
    </w:rPr>
  </w:style>
  <w:style w:type="paragraph" w:styleId="BodyTextIndent">
    <w:name w:val="Body Text Indent"/>
    <w:basedOn w:val="Normal"/>
    <w:semiHidden/>
    <w:rsid w:val="00207300"/>
    <w:pPr>
      <w:ind w:firstLine="567"/>
      <w:jc w:val="both"/>
    </w:pPr>
    <w:rPr>
      <w:rFonts w:ascii="Courier New" w:hAnsi="Courier New"/>
      <w:sz w:val="24"/>
    </w:rPr>
  </w:style>
  <w:style w:type="paragraph" w:styleId="BodyText2">
    <w:name w:val="Body Text 2"/>
    <w:basedOn w:val="Normal"/>
    <w:link w:val="BodyText2Char"/>
    <w:rsid w:val="00207300"/>
    <w:pPr>
      <w:jc w:val="both"/>
    </w:pPr>
    <w:rPr>
      <w:rFonts w:ascii="Courier New" w:hAnsi="Courier New"/>
      <w:sz w:val="24"/>
      <w:lang w:val="ro-RO"/>
    </w:rPr>
  </w:style>
  <w:style w:type="paragraph" w:styleId="BodyTextIndent3">
    <w:name w:val="Body Text Indent 3"/>
    <w:basedOn w:val="Normal"/>
    <w:semiHidden/>
    <w:rsid w:val="00207300"/>
    <w:pPr>
      <w:ind w:left="872" w:firstLine="218"/>
    </w:pPr>
    <w:rPr>
      <w:rFonts w:ascii="Times New Roman" w:hAnsi="Times New Roman"/>
      <w:lang w:val="ro-RO"/>
    </w:rPr>
  </w:style>
  <w:style w:type="paragraph" w:styleId="BodyTextIndent2">
    <w:name w:val="Body Text Indent 2"/>
    <w:basedOn w:val="Normal"/>
    <w:semiHidden/>
    <w:rsid w:val="00207300"/>
    <w:pPr>
      <w:tabs>
        <w:tab w:val="num" w:pos="2180"/>
      </w:tabs>
      <w:ind w:left="720"/>
    </w:pPr>
  </w:style>
  <w:style w:type="paragraph" w:styleId="BodyText3">
    <w:name w:val="Body Text 3"/>
    <w:basedOn w:val="Normal"/>
    <w:semiHidden/>
    <w:rsid w:val="00207300"/>
    <w:pPr>
      <w:jc w:val="both"/>
    </w:pPr>
  </w:style>
  <w:style w:type="character" w:customStyle="1" w:styleId="BodyText2Char">
    <w:name w:val="Body Text 2 Char"/>
    <w:basedOn w:val="DefaultParagraphFont"/>
    <w:link w:val="BodyText2"/>
    <w:rsid w:val="00653E4B"/>
    <w:rPr>
      <w:rFonts w:ascii="Courier New" w:hAnsi="Courier New"/>
      <w:sz w:val="24"/>
      <w:lang w:val="ro-RO"/>
    </w:rPr>
  </w:style>
  <w:style w:type="character" w:customStyle="1" w:styleId="Heading8Char">
    <w:name w:val="Heading 8 Char"/>
    <w:basedOn w:val="DefaultParagraphFont"/>
    <w:link w:val="Heading8"/>
    <w:uiPriority w:val="9"/>
    <w:semiHidden/>
    <w:rsid w:val="00653E4B"/>
    <w:rPr>
      <w:rFonts w:ascii="Calibri" w:eastAsia="Times New Roman" w:hAnsi="Calibri" w:cs="Times New Roman"/>
      <w:i/>
      <w:iCs/>
      <w:sz w:val="24"/>
      <w:szCs w:val="24"/>
    </w:rPr>
  </w:style>
  <w:style w:type="character" w:customStyle="1" w:styleId="Heading1Char">
    <w:name w:val="Heading 1 Char"/>
    <w:basedOn w:val="DefaultParagraphFont"/>
    <w:link w:val="Heading1"/>
    <w:rsid w:val="00653E4B"/>
    <w:rPr>
      <w:rFonts w:ascii="Arial" w:hAnsi="Arial"/>
      <w:b/>
      <w:sz w:val="28"/>
    </w:rPr>
  </w:style>
  <w:style w:type="paragraph" w:styleId="ListParagraph">
    <w:name w:val="List Paragraph"/>
    <w:basedOn w:val="Normal"/>
    <w:uiPriority w:val="34"/>
    <w:qFormat/>
    <w:rsid w:val="00E70230"/>
    <w:pPr>
      <w:ind w:left="720"/>
      <w:contextualSpacing/>
    </w:pPr>
  </w:style>
  <w:style w:type="character" w:customStyle="1" w:styleId="BodyTextChar">
    <w:name w:val="Body Text Char"/>
    <w:basedOn w:val="DefaultParagraphFont"/>
    <w:link w:val="BodyText"/>
    <w:rsid w:val="001B362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MEMORIU TEHNIC</vt:lpstr>
    </vt:vector>
  </TitlesOfParts>
  <Company>ELECTRICA S.A. Ploiesti</Company>
  <LinksUpToDate>false</LinksUpToDate>
  <CharactersWithSpaces>26992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subject/>
  <dc:creator>MihaelaT</dc:creator>
  <cp:keywords/>
  <cp:lastModifiedBy>nitoc valentin</cp:lastModifiedBy>
  <cp:revision>59</cp:revision>
  <cp:lastPrinted>2006-04-11T15:39:00Z</cp:lastPrinted>
  <dcterms:created xsi:type="dcterms:W3CDTF">2014-02-17T09:30:00Z</dcterms:created>
  <dcterms:modified xsi:type="dcterms:W3CDTF">2020-07-17T08:53:00Z</dcterms:modified>
</cp:coreProperties>
</file>