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BB" w:rsidRPr="00044E55" w:rsidRDefault="001A09B5" w:rsidP="00044E55">
      <w:pPr>
        <w:spacing w:after="0" w:line="360" w:lineRule="auto"/>
        <w:ind w:left="-142" w:firstLine="142"/>
        <w:jc w:val="both"/>
        <w:rPr>
          <w:rFonts w:ascii="Bookman Old Style" w:hAnsi="Bookman Old Style"/>
          <w:b/>
          <w:lang w:val="ro-RO"/>
        </w:rPr>
      </w:pPr>
      <w:r w:rsidRPr="00044E55">
        <w:rPr>
          <w:rFonts w:ascii="Bookman Old Style" w:hAnsi="Bookman Old Style"/>
          <w:b/>
          <w:lang w:val="ro-RO"/>
        </w:rPr>
        <w:t xml:space="preserve">                                 </w:t>
      </w:r>
      <w:r w:rsidR="007464B9" w:rsidRPr="00044E55">
        <w:rPr>
          <w:rFonts w:ascii="Bookman Old Style" w:hAnsi="Bookman Old Style"/>
          <w:b/>
          <w:lang w:val="ro-RO"/>
        </w:rPr>
        <w:t xml:space="preserve">                       </w:t>
      </w:r>
    </w:p>
    <w:p w:rsidR="00373349" w:rsidRPr="00044E55" w:rsidRDefault="00543442" w:rsidP="00044E55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44E55">
        <w:rPr>
          <w:rFonts w:ascii="Bookman Old Style" w:hAnsi="Bookman Old Style"/>
          <w:b/>
          <w:lang w:val="ro-RO"/>
        </w:rPr>
        <w:t xml:space="preserve">                                       </w:t>
      </w:r>
      <w:r w:rsidR="00192547" w:rsidRPr="00044E55">
        <w:rPr>
          <w:rFonts w:ascii="Bookman Old Style" w:hAnsi="Bookman Old Style"/>
          <w:b/>
          <w:lang w:val="ro-RO"/>
        </w:rPr>
        <w:t xml:space="preserve">      </w:t>
      </w:r>
      <w:r w:rsidR="00790083">
        <w:rPr>
          <w:rFonts w:ascii="Bookman Old Style" w:hAnsi="Bookman Old Style"/>
          <w:b/>
          <w:lang w:val="ro-RO"/>
        </w:rPr>
        <w:t xml:space="preserve">      </w:t>
      </w:r>
      <w:r w:rsidR="00FB30CD">
        <w:rPr>
          <w:rFonts w:ascii="Bookman Old Style" w:hAnsi="Bookman Old Style"/>
          <w:b/>
          <w:lang w:val="ro-RO"/>
        </w:rPr>
        <w:t xml:space="preserve"> DECIZIE</w:t>
      </w:r>
      <w:r w:rsidR="009C79E9">
        <w:rPr>
          <w:rFonts w:ascii="Bookman Old Style" w:hAnsi="Bookman Old Style"/>
          <w:b/>
          <w:lang w:val="ro-RO"/>
        </w:rPr>
        <w:t>- Proiect</w:t>
      </w:r>
    </w:p>
    <w:p w:rsidR="006B7DE1" w:rsidRDefault="00DE5999" w:rsidP="00044E55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44E55">
        <w:rPr>
          <w:rFonts w:ascii="Bookman Old Style" w:hAnsi="Bookman Old Style"/>
          <w:b/>
          <w:lang w:val="ro-RO"/>
        </w:rPr>
        <w:t xml:space="preserve">       </w:t>
      </w:r>
      <w:r w:rsidR="004E75AF">
        <w:rPr>
          <w:rFonts w:ascii="Bookman Old Style" w:hAnsi="Bookman Old Style"/>
          <w:b/>
          <w:lang w:val="ro-RO"/>
        </w:rPr>
        <w:tab/>
      </w:r>
      <w:r w:rsidR="004E75AF">
        <w:rPr>
          <w:rFonts w:ascii="Bookman Old Style" w:hAnsi="Bookman Old Style"/>
          <w:b/>
          <w:lang w:val="ro-RO"/>
        </w:rPr>
        <w:tab/>
      </w:r>
      <w:r w:rsidR="004E75AF">
        <w:rPr>
          <w:rFonts w:ascii="Bookman Old Style" w:hAnsi="Bookman Old Style"/>
          <w:b/>
          <w:lang w:val="ro-RO"/>
        </w:rPr>
        <w:tab/>
      </w:r>
      <w:r w:rsidR="004E75AF">
        <w:rPr>
          <w:rFonts w:ascii="Bookman Old Style" w:hAnsi="Bookman Old Style"/>
          <w:b/>
          <w:lang w:val="ro-RO"/>
        </w:rPr>
        <w:tab/>
      </w:r>
      <w:r w:rsidR="004E75AF">
        <w:rPr>
          <w:rFonts w:ascii="Bookman Old Style" w:hAnsi="Bookman Old Style"/>
          <w:b/>
          <w:lang w:val="ro-RO"/>
        </w:rPr>
        <w:tab/>
      </w:r>
      <w:r w:rsidR="00373349" w:rsidRPr="00044E55">
        <w:rPr>
          <w:rFonts w:ascii="Bookman Old Style" w:hAnsi="Bookman Old Style"/>
          <w:b/>
          <w:lang w:val="ro-RO"/>
        </w:rPr>
        <w:t xml:space="preserve">Nr. </w:t>
      </w:r>
      <w:r w:rsidR="009C79E9">
        <w:rPr>
          <w:rFonts w:ascii="Bookman Old Style" w:hAnsi="Bookman Old Style"/>
          <w:b/>
          <w:lang w:val="ro-RO"/>
        </w:rPr>
        <w:t>9548</w:t>
      </w:r>
      <w:r w:rsidR="00315A2B" w:rsidRPr="00044E55">
        <w:rPr>
          <w:rFonts w:ascii="Bookman Old Style" w:hAnsi="Bookman Old Style"/>
          <w:b/>
          <w:lang w:val="ro-RO"/>
        </w:rPr>
        <w:t xml:space="preserve"> </w:t>
      </w:r>
      <w:r w:rsidRPr="00044E55">
        <w:rPr>
          <w:rFonts w:ascii="Bookman Old Style" w:hAnsi="Bookman Old Style"/>
          <w:b/>
          <w:lang w:val="ro-RO"/>
        </w:rPr>
        <w:t>din</w:t>
      </w:r>
      <w:r w:rsidR="009C79E9">
        <w:rPr>
          <w:rFonts w:ascii="Bookman Old Style" w:hAnsi="Bookman Old Style"/>
          <w:b/>
          <w:lang w:val="ro-RO"/>
        </w:rPr>
        <w:t xml:space="preserve"> ............</w:t>
      </w:r>
    </w:p>
    <w:p w:rsidR="00703413" w:rsidRPr="004E75AF" w:rsidRDefault="00703413" w:rsidP="00044E55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3A4CA0" w:rsidRPr="00044E55" w:rsidRDefault="00373349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 xml:space="preserve">Ca urmare a </w:t>
      </w:r>
      <w:r w:rsidR="003A4CA0" w:rsidRPr="00044E55">
        <w:rPr>
          <w:rFonts w:ascii="Bookman Old Style" w:hAnsi="Bookman Old Style"/>
          <w:lang w:val="ro-RO"/>
        </w:rPr>
        <w:t>notificarii</w:t>
      </w:r>
      <w:r w:rsidR="007B0C48" w:rsidRPr="00044E55">
        <w:rPr>
          <w:rFonts w:ascii="Bookman Old Style" w:hAnsi="Bookman Old Style"/>
          <w:lang w:val="ro-RO"/>
        </w:rPr>
        <w:t xml:space="preserve"> </w:t>
      </w:r>
      <w:r w:rsidRPr="00044E55">
        <w:rPr>
          <w:rFonts w:ascii="Bookman Old Style" w:hAnsi="Bookman Old Style"/>
          <w:lang w:val="ro-RO"/>
        </w:rPr>
        <w:t xml:space="preserve">adresate de </w:t>
      </w:r>
      <w:r w:rsidR="005C1865">
        <w:rPr>
          <w:rFonts w:ascii="Bookman Old Style" w:hAnsi="Bookman Old Style"/>
          <w:b/>
          <w:lang w:val="ro-RO"/>
        </w:rPr>
        <w:t xml:space="preserve">Comuna Ceptura- reprezentata prin –Chioveanu Constatin-Primar </w:t>
      </w:r>
      <w:r w:rsidR="007A38DC" w:rsidRPr="00044E55">
        <w:rPr>
          <w:rFonts w:ascii="Bookman Old Style" w:hAnsi="Bookman Old Style"/>
          <w:lang w:val="ro-RO"/>
        </w:rPr>
        <w:t>cu sediul</w:t>
      </w:r>
      <w:r w:rsidR="007A38DC" w:rsidRPr="00044E55">
        <w:rPr>
          <w:rFonts w:ascii="Bookman Old Style" w:hAnsi="Bookman Old Style"/>
          <w:b/>
          <w:lang w:val="ro-RO"/>
        </w:rPr>
        <w:t xml:space="preserve"> </w:t>
      </w:r>
      <w:r w:rsidR="000C57F6" w:rsidRPr="00044E55">
        <w:rPr>
          <w:rFonts w:ascii="Bookman Old Style" w:hAnsi="Bookman Old Style"/>
          <w:lang w:val="ro-RO"/>
        </w:rPr>
        <w:t>in</w:t>
      </w:r>
      <w:r w:rsidR="00315A2B" w:rsidRPr="00044E55">
        <w:rPr>
          <w:rFonts w:ascii="Bookman Old Style" w:hAnsi="Bookman Old Style"/>
          <w:lang w:val="ro-RO"/>
        </w:rPr>
        <w:t xml:space="preserve"> </w:t>
      </w:r>
      <w:r w:rsidR="00DB712F">
        <w:rPr>
          <w:rFonts w:ascii="Bookman Old Style" w:hAnsi="Bookman Old Style"/>
          <w:lang w:val="ro-RO"/>
        </w:rPr>
        <w:t xml:space="preserve">Judetul Prahova, </w:t>
      </w:r>
      <w:r w:rsidR="006B3C56">
        <w:rPr>
          <w:rFonts w:ascii="Bookman Old Style" w:hAnsi="Bookman Old Style"/>
          <w:lang w:val="ro-RO"/>
        </w:rPr>
        <w:t>Comuna Ceptura, Sat Ceptura de Jos, nr. 266</w:t>
      </w:r>
      <w:r w:rsidR="00DB712F">
        <w:rPr>
          <w:rFonts w:ascii="Bookman Old Style" w:hAnsi="Bookman Old Style"/>
          <w:lang w:val="ro-RO"/>
        </w:rPr>
        <w:t>,</w:t>
      </w:r>
      <w:r w:rsidR="006B3C56">
        <w:rPr>
          <w:rFonts w:ascii="Bookman Old Style" w:hAnsi="Bookman Old Style"/>
          <w:lang w:val="ro-RO"/>
        </w:rPr>
        <w:t xml:space="preserve"> </w:t>
      </w:r>
      <w:r w:rsidR="000C57F6" w:rsidRPr="00044E55">
        <w:rPr>
          <w:rFonts w:ascii="Bookman Old Style" w:hAnsi="Bookman Old Style"/>
          <w:lang w:val="ro-RO"/>
        </w:rPr>
        <w:t>inregistrată la A.P.M. Prahova cu nr</w:t>
      </w:r>
      <w:r w:rsidR="002855C0" w:rsidRPr="00044E55">
        <w:rPr>
          <w:rFonts w:ascii="Bookman Old Style" w:hAnsi="Bookman Old Style"/>
          <w:lang w:val="ro-RO"/>
        </w:rPr>
        <w:t>.</w:t>
      </w:r>
      <w:r w:rsidR="00AF74F0">
        <w:rPr>
          <w:rFonts w:ascii="Bookman Old Style" w:hAnsi="Bookman Old Style"/>
          <w:lang w:val="ro-RO"/>
        </w:rPr>
        <w:t xml:space="preserve"> 9548</w:t>
      </w:r>
      <w:r w:rsidR="00C422EC">
        <w:rPr>
          <w:rFonts w:ascii="Bookman Old Style" w:hAnsi="Bookman Old Style"/>
          <w:lang w:val="ro-RO"/>
        </w:rPr>
        <w:t>/03.06</w:t>
      </w:r>
      <w:r w:rsidR="00B01932">
        <w:rPr>
          <w:rFonts w:ascii="Bookman Old Style" w:hAnsi="Bookman Old Style"/>
          <w:lang w:val="ro-RO"/>
        </w:rPr>
        <w:t>.2019</w:t>
      </w:r>
      <w:r w:rsidR="00FC03D5" w:rsidRPr="00044E55">
        <w:rPr>
          <w:rFonts w:ascii="Bookman Old Style" w:hAnsi="Bookman Old Style"/>
          <w:lang w:val="ro-RO"/>
        </w:rPr>
        <w:t xml:space="preserve">, </w:t>
      </w:r>
      <w:r w:rsidR="003A4CA0" w:rsidRPr="00044E55">
        <w:rPr>
          <w:rFonts w:ascii="Bookman Old Style" w:hAnsi="Bookman Old Style"/>
          <w:lang w:val="ro-RO"/>
        </w:rPr>
        <w:t xml:space="preserve">privind planul/programul: </w:t>
      </w:r>
      <w:r w:rsidR="003A4CA0" w:rsidRPr="00044E55">
        <w:rPr>
          <w:rFonts w:ascii="Bookman Old Style" w:hAnsi="Bookman Old Style"/>
          <w:b/>
          <w:lang w:val="ro-RO"/>
        </w:rPr>
        <w:t>,,</w:t>
      </w:r>
      <w:r w:rsidR="00BA22EF">
        <w:rPr>
          <w:rFonts w:ascii="Bookman Old Style" w:hAnsi="Bookman Old Style"/>
          <w:b/>
          <w:lang w:val="ro-RO"/>
        </w:rPr>
        <w:t>Intocmire PUZ- parcelare teren (S=29440mp) pentru ansamblu rezidential si functiuni complementare (Sstud=32891)</w:t>
      </w:r>
      <w:r w:rsidR="0002708C" w:rsidRPr="0002708C">
        <w:rPr>
          <w:rFonts w:ascii="Bookman Old Style" w:hAnsi="Bookman Old Style"/>
          <w:b/>
          <w:lang w:val="ro-RO"/>
        </w:rPr>
        <w:t>”</w:t>
      </w:r>
      <w:r w:rsidR="00AA6032">
        <w:rPr>
          <w:rFonts w:ascii="Bookman Old Style" w:hAnsi="Bookman Old Style"/>
          <w:b/>
          <w:lang w:val="ro-RO"/>
        </w:rPr>
        <w:t xml:space="preserve"> </w:t>
      </w:r>
      <w:r w:rsidR="00D0154B">
        <w:rPr>
          <w:rFonts w:ascii="Bookman Old Style" w:hAnsi="Bookman Old Style"/>
          <w:lang w:val="ro-RO"/>
        </w:rPr>
        <w:t>propus a fi amplasa</w:t>
      </w:r>
      <w:r w:rsidR="00524C97">
        <w:rPr>
          <w:rFonts w:ascii="Bookman Old Style" w:hAnsi="Bookman Old Style"/>
          <w:lang w:val="ro-RO"/>
        </w:rPr>
        <w:t>t in Judetul Prahova, Comuna Ceptura, Sat Ceptura de Jos</w:t>
      </w:r>
      <w:r w:rsidR="00AA088B">
        <w:rPr>
          <w:rFonts w:ascii="Bookman Old Style" w:hAnsi="Bookman Old Style"/>
          <w:lang w:val="ro-RO"/>
        </w:rPr>
        <w:t>, nr. cad. 21512,21507,21387,21382</w:t>
      </w:r>
      <w:r w:rsidR="003A4CA0" w:rsidRPr="00044E55">
        <w:rPr>
          <w:rFonts w:ascii="Bookman Old Style" w:hAnsi="Bookman Old Style"/>
          <w:lang w:val="ro-RO"/>
        </w:rPr>
        <w:t>, pentru derularea procedurii de realizare a evaluarii de mediu pentru planuri si programe, in baza:</w:t>
      </w:r>
    </w:p>
    <w:p w:rsidR="003A4CA0" w:rsidRPr="00044E55" w:rsidRDefault="003A4CA0" w:rsidP="00044E55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O.U.G. nr. 195/2005 privind protectia mediului, aprobatã cu modificãri prin</w:t>
      </w:r>
      <w:r w:rsidR="002C5718">
        <w:rPr>
          <w:rFonts w:ascii="Bookman Old Style" w:hAnsi="Bookman Old Style"/>
          <w:lang w:val="ro-RO"/>
        </w:rPr>
        <w:t xml:space="preserve"> Legea nr. 265/2006, cu modificarile si completa</w:t>
      </w:r>
      <w:r w:rsidRPr="00044E55">
        <w:rPr>
          <w:rFonts w:ascii="Bookman Old Style" w:hAnsi="Bookman Old Style"/>
          <w:lang w:val="ro-RO"/>
        </w:rPr>
        <w:t>rile ulterioare;</w:t>
      </w:r>
    </w:p>
    <w:p w:rsidR="003A4CA0" w:rsidRPr="00044E55" w:rsidRDefault="003A4CA0" w:rsidP="00044E55">
      <w:pPr>
        <w:numPr>
          <w:ilvl w:val="0"/>
          <w:numId w:val="33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 xml:space="preserve">H.G. nr. 1076/2004, privind stabilirea </w:t>
      </w:r>
      <w:r w:rsidR="002C5718">
        <w:rPr>
          <w:rFonts w:ascii="Bookman Old Style" w:hAnsi="Bookman Old Style"/>
          <w:lang w:val="ro-RO"/>
        </w:rPr>
        <w:t>procedurii de realizare a evaluarii de mediu pentru planuri s</w:t>
      </w:r>
      <w:r w:rsidRPr="00044E55">
        <w:rPr>
          <w:rFonts w:ascii="Bookman Old Style" w:hAnsi="Bookman Old Style"/>
          <w:lang w:val="ro-RO"/>
        </w:rPr>
        <w:t>i programe;</w:t>
      </w:r>
    </w:p>
    <w:p w:rsidR="003A4CA0" w:rsidRPr="00044E55" w:rsidRDefault="006D4474" w:rsidP="00044E55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            </w:t>
      </w:r>
      <w:r w:rsidR="00892DCF">
        <w:rPr>
          <w:rFonts w:ascii="Bookman Old Style" w:hAnsi="Bookman Old Style"/>
          <w:b/>
          <w:lang w:val="ro-RO"/>
        </w:rPr>
        <w:t>Agentia pentru Protect</w:t>
      </w:r>
      <w:r w:rsidR="003A4CA0" w:rsidRPr="00044E55">
        <w:rPr>
          <w:rFonts w:ascii="Bookman Old Style" w:hAnsi="Bookman Old Style"/>
          <w:b/>
          <w:lang w:val="ro-RO"/>
        </w:rPr>
        <w:t>ia Mediului Prahova</w:t>
      </w:r>
    </w:p>
    <w:p w:rsidR="00A07F20" w:rsidRPr="00044E55" w:rsidRDefault="003A4CA0" w:rsidP="00044E55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c</w:t>
      </w:r>
      <w:r w:rsidR="009E075E">
        <w:rPr>
          <w:rFonts w:ascii="Bookman Old Style" w:hAnsi="Bookman Old Style"/>
          <w:lang w:val="ro-RO"/>
        </w:rPr>
        <w:t>a urmare a consultãrii autorita</w:t>
      </w:r>
      <w:r w:rsidR="006D4474">
        <w:rPr>
          <w:rFonts w:ascii="Bookman Old Style" w:hAnsi="Bookman Old Style"/>
          <w:lang w:val="ro-RO"/>
        </w:rPr>
        <w:t>t</w:t>
      </w:r>
      <w:r w:rsidRPr="00044E55">
        <w:rPr>
          <w:rFonts w:ascii="Bookman Old Style" w:hAnsi="Bookman Old Style"/>
          <w:lang w:val="ro-RO"/>
        </w:rPr>
        <w:t>ilor publice</w:t>
      </w:r>
      <w:r w:rsidR="00F86744" w:rsidRPr="00044E55">
        <w:rPr>
          <w:rFonts w:ascii="Bookman Old Style" w:hAnsi="Bookman Old Style"/>
          <w:lang w:val="ro-RO"/>
        </w:rPr>
        <w:t xml:space="preserve"> p</w:t>
      </w:r>
      <w:r w:rsidR="006D4474">
        <w:rPr>
          <w:rFonts w:ascii="Bookman Old Style" w:hAnsi="Bookman Old Style"/>
          <w:lang w:val="ro-RO"/>
        </w:rPr>
        <w:t>articipante în cadrul sedint</w:t>
      </w:r>
      <w:r w:rsidR="00112F5F">
        <w:rPr>
          <w:rFonts w:ascii="Bookman Old Style" w:hAnsi="Bookman Old Style"/>
          <w:lang w:val="ro-RO"/>
        </w:rPr>
        <w:t>ei</w:t>
      </w:r>
      <w:r w:rsidRPr="00044E55">
        <w:rPr>
          <w:rFonts w:ascii="Bookman Old Style" w:hAnsi="Bookman Old Style"/>
          <w:lang w:val="ro-RO"/>
        </w:rPr>
        <w:t xml:space="preserve"> Comitetului Special Constituit din data de</w:t>
      </w:r>
      <w:r w:rsidR="00AA6032">
        <w:rPr>
          <w:rFonts w:ascii="Bookman Old Style" w:hAnsi="Bookman Old Style"/>
          <w:lang w:val="ro-RO"/>
        </w:rPr>
        <w:t xml:space="preserve"> 18.06</w:t>
      </w:r>
      <w:r w:rsidR="006772A9">
        <w:rPr>
          <w:rFonts w:ascii="Bookman Old Style" w:hAnsi="Bookman Old Style"/>
          <w:lang w:val="ro-RO"/>
        </w:rPr>
        <w:t>.2019</w:t>
      </w:r>
      <w:r w:rsidRPr="00044E55">
        <w:rPr>
          <w:rFonts w:ascii="Bookman Old Style" w:hAnsi="Bookman Old Style"/>
          <w:lang w:val="ro-RO"/>
        </w:rPr>
        <w:t xml:space="preserve">, </w:t>
      </w:r>
    </w:p>
    <w:p w:rsidR="003A4CA0" w:rsidRPr="00044E55" w:rsidRDefault="003A4CA0" w:rsidP="00044E55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în conformitate cu prevederile anexei nr. 1 – Criterii pentru determinare</w:t>
      </w:r>
      <w:r w:rsidR="006D4474">
        <w:rPr>
          <w:rFonts w:ascii="Bookman Old Style" w:hAnsi="Bookman Old Style"/>
          <w:lang w:val="ro-RO"/>
        </w:rPr>
        <w:t>a efectelor semnificative potent</w:t>
      </w:r>
      <w:r w:rsidRPr="00044E55">
        <w:rPr>
          <w:rFonts w:ascii="Bookman Old Style" w:hAnsi="Bookman Old Style"/>
          <w:lang w:val="ro-RO"/>
        </w:rPr>
        <w:t xml:space="preserve">iale asupra mediului din H.G. nr. 1076/2004 privind stabilirea </w:t>
      </w:r>
      <w:r w:rsidR="006D4474">
        <w:rPr>
          <w:rFonts w:ascii="Bookman Old Style" w:hAnsi="Bookman Old Style"/>
          <w:lang w:val="ro-RO"/>
        </w:rPr>
        <w:t>procedurii de realizare a evaluarii de mediu pentru planuri s</w:t>
      </w:r>
      <w:r w:rsidRPr="00044E55">
        <w:rPr>
          <w:rFonts w:ascii="Bookman Old Style" w:hAnsi="Bookman Old Style"/>
          <w:lang w:val="ro-RO"/>
        </w:rPr>
        <w:t>i programe;</w:t>
      </w:r>
    </w:p>
    <w:p w:rsidR="003A4CA0" w:rsidRPr="00044E55" w:rsidRDefault="003A4CA0" w:rsidP="00044E55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în lipsa comentariilor motivate din partea publicului interesat,</w:t>
      </w:r>
    </w:p>
    <w:p w:rsidR="003A4CA0" w:rsidRPr="00044E55" w:rsidRDefault="00997099" w:rsidP="00044E55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         </w:t>
      </w:r>
      <w:r w:rsidR="003A4CA0" w:rsidRPr="00044E55">
        <w:rPr>
          <w:rFonts w:ascii="Bookman Old Style" w:hAnsi="Bookman Old Style"/>
          <w:b/>
          <w:lang w:val="ro-RO"/>
        </w:rPr>
        <w:t>Decide:</w:t>
      </w:r>
    </w:p>
    <w:p w:rsidR="00FC03D5" w:rsidRPr="00044E55" w:rsidRDefault="0032485A" w:rsidP="00044E55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</w:t>
      </w:r>
      <w:r w:rsidR="003A4CA0" w:rsidRPr="00044E55">
        <w:rPr>
          <w:rFonts w:ascii="Bookman Old Style" w:hAnsi="Bookman Old Style"/>
          <w:lang w:val="ro-RO"/>
        </w:rPr>
        <w:t>Planul</w:t>
      </w:r>
      <w:r w:rsidR="000C57F6" w:rsidRPr="00044E55">
        <w:rPr>
          <w:rFonts w:ascii="Bookman Old Style" w:hAnsi="Bookman Old Style"/>
          <w:lang w:val="ro-RO"/>
        </w:rPr>
        <w:t xml:space="preserve"> /programul</w:t>
      </w:r>
      <w:r w:rsidR="009A47D6" w:rsidRPr="00044E55">
        <w:rPr>
          <w:rFonts w:ascii="Bookman Old Style" w:hAnsi="Bookman Old Style"/>
          <w:lang w:val="ro-RO"/>
        </w:rPr>
        <w:t>:</w:t>
      </w:r>
      <w:r w:rsidR="00795AA3" w:rsidRPr="00044E55">
        <w:rPr>
          <w:rFonts w:ascii="Bookman Old Style" w:hAnsi="Bookman Old Style"/>
          <w:b/>
          <w:lang w:val="ro-RO"/>
        </w:rPr>
        <w:t>,,</w:t>
      </w:r>
      <w:r w:rsidR="00795AA3">
        <w:rPr>
          <w:rFonts w:ascii="Bookman Old Style" w:hAnsi="Bookman Old Style"/>
          <w:b/>
          <w:lang w:val="ro-RO"/>
        </w:rPr>
        <w:t>Intocmire PUZ- parcelare teren (S=29440mp) pentru ansamblu rezidential si functiuni complementare (Sstud=32891)</w:t>
      </w:r>
      <w:r w:rsidR="00795AA3" w:rsidRPr="0002708C">
        <w:rPr>
          <w:rFonts w:ascii="Bookman Old Style" w:hAnsi="Bookman Old Style"/>
          <w:b/>
          <w:lang w:val="ro-RO"/>
        </w:rPr>
        <w:t>”</w:t>
      </w:r>
      <w:r w:rsidR="00F36BA2">
        <w:rPr>
          <w:rFonts w:ascii="Bookman Old Style" w:hAnsi="Bookman Old Style"/>
          <w:b/>
          <w:lang w:val="ro-RO"/>
        </w:rPr>
        <w:t xml:space="preserve"> </w:t>
      </w:r>
      <w:r w:rsidR="003458C0" w:rsidRPr="00044E55">
        <w:rPr>
          <w:rFonts w:ascii="Bookman Old Style" w:hAnsi="Bookman Old Style"/>
          <w:lang w:val="ro-RO"/>
        </w:rPr>
        <w:t xml:space="preserve">propus a fi amplasat in </w:t>
      </w:r>
      <w:r w:rsidR="00193238">
        <w:rPr>
          <w:rFonts w:ascii="Bookman Old Style" w:hAnsi="Bookman Old Style"/>
          <w:lang w:val="ro-RO"/>
        </w:rPr>
        <w:t>Judetul Prahova, Comuna Ceptura, Sat Ceptura de Jos, nr. cad. 21512,21507,21387,21382</w:t>
      </w:r>
      <w:r w:rsidR="00193238" w:rsidRPr="00044E55">
        <w:rPr>
          <w:rFonts w:ascii="Bookman Old Style" w:hAnsi="Bookman Old Style"/>
          <w:lang w:val="ro-RO"/>
        </w:rPr>
        <w:t xml:space="preserve">, </w:t>
      </w:r>
      <w:r w:rsidR="00FC03D5" w:rsidRPr="00044E55">
        <w:rPr>
          <w:rFonts w:ascii="Bookman Old Style" w:hAnsi="Bookman Old Style"/>
          <w:b/>
          <w:lang w:val="ro-RO"/>
        </w:rPr>
        <w:t>nu se supune procedurilor de evaluare de mediu si de evaluare adecvata,</w:t>
      </w:r>
      <w:r w:rsidR="00FC03D5" w:rsidRPr="00044E55">
        <w:rPr>
          <w:rFonts w:ascii="Bookman Old Style" w:hAnsi="Bookman Old Style"/>
          <w:lang w:val="ro-RO"/>
        </w:rPr>
        <w:t xml:space="preserve"> documentatia fiind supusa procedurii de adoptare </w:t>
      </w:r>
      <w:r w:rsidR="00FC03D5" w:rsidRPr="00044E55">
        <w:rPr>
          <w:rFonts w:ascii="Bookman Old Style" w:hAnsi="Bookman Old Style"/>
          <w:b/>
          <w:lang w:val="ro-RO"/>
        </w:rPr>
        <w:t>fara aviz de</w:t>
      </w:r>
      <w:r w:rsidR="00FC03D5" w:rsidRPr="00044E55">
        <w:rPr>
          <w:rFonts w:ascii="Bookman Old Style" w:hAnsi="Bookman Old Style"/>
          <w:lang w:val="ro-RO"/>
        </w:rPr>
        <w:t xml:space="preserve"> </w:t>
      </w:r>
      <w:r w:rsidR="00FC03D5" w:rsidRPr="00044E55">
        <w:rPr>
          <w:rFonts w:ascii="Bookman Old Style" w:hAnsi="Bookman Old Style"/>
          <w:b/>
          <w:lang w:val="ro-RO"/>
        </w:rPr>
        <w:t>mediu.</w:t>
      </w:r>
    </w:p>
    <w:p w:rsidR="00315A2B" w:rsidRPr="00044E55" w:rsidRDefault="00F36BA2" w:rsidP="00044E55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 xml:space="preserve"> </w:t>
      </w:r>
    </w:p>
    <w:p w:rsidR="00FC03D5" w:rsidRDefault="003A4CA0" w:rsidP="00044E55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044E55">
        <w:rPr>
          <w:rFonts w:ascii="Bookman Old Style" w:hAnsi="Bookman Old Style"/>
          <w:b/>
          <w:lang w:val="ro-RO"/>
        </w:rPr>
        <w:t>Caracteristicile planului:</w:t>
      </w:r>
    </w:p>
    <w:p w:rsidR="009E5E16" w:rsidRPr="009E5E16" w:rsidRDefault="009E5E16" w:rsidP="009E5E16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9E5E16">
        <w:rPr>
          <w:rFonts w:ascii="Bookman Old Style" w:hAnsi="Bookman Old Style"/>
          <w:lang w:val="ro-RO"/>
        </w:rPr>
        <w:t xml:space="preserve">Prezenta documentaţie are ca obiect propunerea de parcelare a </w:t>
      </w:r>
      <w:r w:rsidR="005A0CC7">
        <w:rPr>
          <w:rFonts w:ascii="Bookman Old Style" w:hAnsi="Bookman Old Style"/>
          <w:lang w:val="ro-RO"/>
        </w:rPr>
        <w:t>unui teren intravilan</w:t>
      </w:r>
      <w:bookmarkStart w:id="0" w:name="_GoBack"/>
      <w:bookmarkEnd w:id="0"/>
      <w:r w:rsidRPr="009E5E16">
        <w:rPr>
          <w:rFonts w:ascii="Bookman Old Style" w:hAnsi="Bookman Old Style"/>
          <w:lang w:val="ro-RO"/>
        </w:rPr>
        <w:t xml:space="preserve"> pentru amplasarea de locuin</w:t>
      </w:r>
      <w:r w:rsidRPr="009E5E16">
        <w:rPr>
          <w:rFonts w:ascii="Cambria" w:hAnsi="Cambria" w:cs="Cambria"/>
          <w:lang w:val="ro-RO"/>
        </w:rPr>
        <w:t>ț</w:t>
      </w:r>
      <w:r w:rsidRPr="009E5E16">
        <w:rPr>
          <w:rFonts w:ascii="Bookman Old Style" w:hAnsi="Bookman Old Style"/>
          <w:lang w:val="ro-RO"/>
        </w:rPr>
        <w:t xml:space="preserve">e </w:t>
      </w:r>
      <w:r w:rsidRPr="009E5E16">
        <w:rPr>
          <w:rFonts w:ascii="Cambria" w:hAnsi="Cambria" w:cs="Cambria"/>
          <w:lang w:val="ro-RO"/>
        </w:rPr>
        <w:t>ș</w:t>
      </w:r>
      <w:r w:rsidRPr="009E5E16">
        <w:rPr>
          <w:rFonts w:ascii="Bookman Old Style" w:hAnsi="Bookman Old Style"/>
          <w:lang w:val="ro-RO"/>
        </w:rPr>
        <w:t>i func</w:t>
      </w:r>
      <w:r w:rsidRPr="009E5E16">
        <w:rPr>
          <w:rFonts w:ascii="Cambria" w:hAnsi="Cambria" w:cs="Cambria"/>
          <w:lang w:val="ro-RO"/>
        </w:rPr>
        <w:t>ț</w:t>
      </w:r>
      <w:r w:rsidRPr="009E5E16">
        <w:rPr>
          <w:rFonts w:ascii="Bookman Old Style" w:hAnsi="Bookman Old Style"/>
          <w:lang w:val="ro-RO"/>
        </w:rPr>
        <w:t xml:space="preserve">iuni complementare acestora, precum </w:t>
      </w:r>
      <w:r w:rsidRPr="009E5E16">
        <w:rPr>
          <w:rFonts w:ascii="Cambria" w:hAnsi="Cambria" w:cs="Cambria"/>
          <w:lang w:val="ro-RO"/>
        </w:rPr>
        <w:t>ș</w:t>
      </w:r>
      <w:r w:rsidRPr="009E5E16">
        <w:rPr>
          <w:rFonts w:ascii="Bookman Old Style" w:hAnsi="Bookman Old Style"/>
          <w:lang w:val="ro-RO"/>
        </w:rPr>
        <w:t>i realizarea infrastructurii aferente (trama stradală, utilită</w:t>
      </w:r>
      <w:r w:rsidRPr="009E5E16">
        <w:rPr>
          <w:rFonts w:ascii="Cambria" w:hAnsi="Cambria" w:cs="Cambria"/>
          <w:lang w:val="ro-RO"/>
        </w:rPr>
        <w:t>ț</w:t>
      </w:r>
      <w:r w:rsidRPr="009E5E16">
        <w:rPr>
          <w:rFonts w:ascii="Bookman Old Style" w:hAnsi="Bookman Old Style"/>
          <w:lang w:val="ro-RO"/>
        </w:rPr>
        <w:t>i).</w:t>
      </w:r>
    </w:p>
    <w:p w:rsidR="00B933B7" w:rsidRDefault="002D7CA8" w:rsidP="002D7CA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D7CA8">
        <w:rPr>
          <w:rFonts w:ascii="Bookman Old Style" w:hAnsi="Bookman Old Style"/>
          <w:lang w:val="ro-RO"/>
        </w:rPr>
        <w:lastRenderedPageBreak/>
        <w:t xml:space="preserve">Terenul studiat (32891 mp) </w:t>
      </w:r>
      <w:r w:rsidR="00F80CB5">
        <w:rPr>
          <w:rFonts w:ascii="Bookman Old Style" w:hAnsi="Bookman Old Style"/>
          <w:lang w:val="ro-RO"/>
        </w:rPr>
        <w:t>se compune din :</w:t>
      </w:r>
    </w:p>
    <w:p w:rsidR="00B933B7" w:rsidRDefault="00795558" w:rsidP="002D7CA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- 26534 mp : T 43</w:t>
      </w:r>
      <w:r w:rsidR="002D7CA8" w:rsidRPr="002D7CA8">
        <w:rPr>
          <w:rFonts w:ascii="Bookman Old Style" w:hAnsi="Bookman Old Style"/>
          <w:lang w:val="ro-RO"/>
        </w:rPr>
        <w:t xml:space="preserve">; NC 21507 1 </w:t>
      </w:r>
    </w:p>
    <w:p w:rsidR="00B933B7" w:rsidRDefault="006A19D6" w:rsidP="002D7CA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- </w:t>
      </w:r>
      <w:r w:rsidR="00795558">
        <w:rPr>
          <w:rFonts w:ascii="Bookman Old Style" w:hAnsi="Bookman Old Style"/>
          <w:lang w:val="ro-RO"/>
        </w:rPr>
        <w:t>2906 mp : T 44</w:t>
      </w:r>
      <w:r w:rsidR="002D7CA8" w:rsidRPr="002D7CA8">
        <w:rPr>
          <w:rFonts w:ascii="Bookman Old Style" w:hAnsi="Bookman Old Style"/>
          <w:lang w:val="ro-RO"/>
        </w:rPr>
        <w:t xml:space="preserve">; NC 21512 2 </w:t>
      </w:r>
    </w:p>
    <w:p w:rsidR="00B933B7" w:rsidRDefault="006A19D6" w:rsidP="002D7CA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- </w:t>
      </w:r>
      <w:r w:rsidR="002D7CA8" w:rsidRPr="002D7CA8">
        <w:rPr>
          <w:rFonts w:ascii="Bookman Old Style" w:hAnsi="Bookman Old Style"/>
          <w:lang w:val="ro-RO"/>
        </w:rPr>
        <w:t xml:space="preserve">1709 mp : str. Izlazului (NC 21387) 3 </w:t>
      </w:r>
    </w:p>
    <w:p w:rsidR="00B933B7" w:rsidRDefault="006A19D6" w:rsidP="002D7CA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-  </w:t>
      </w:r>
      <w:r w:rsidR="002D7CA8" w:rsidRPr="002D7CA8">
        <w:rPr>
          <w:rFonts w:ascii="Bookman Old Style" w:hAnsi="Bookman Old Style"/>
          <w:lang w:val="ro-RO"/>
        </w:rPr>
        <w:t>959 mp : str. Garaga</w:t>
      </w:r>
      <w:r w:rsidR="002D7CA8" w:rsidRPr="002D7CA8">
        <w:rPr>
          <w:rFonts w:ascii="Cambria" w:hAnsi="Cambria" w:cs="Cambria"/>
          <w:lang w:val="ro-RO"/>
        </w:rPr>
        <w:t>ț</w:t>
      </w:r>
      <w:r w:rsidR="002D7CA8" w:rsidRPr="002D7CA8">
        <w:rPr>
          <w:rFonts w:ascii="Bookman Old Style" w:hAnsi="Bookman Old Style" w:cs="Bookman Old Style"/>
          <w:lang w:val="ro-RO"/>
        </w:rPr>
        <w:t>ă</w:t>
      </w:r>
      <w:r w:rsidR="002D7CA8" w:rsidRPr="002D7CA8">
        <w:rPr>
          <w:rFonts w:ascii="Bookman Old Style" w:hAnsi="Bookman Old Style"/>
          <w:lang w:val="ro-RO"/>
        </w:rPr>
        <w:t xml:space="preserve"> (NC 21382) 3 </w:t>
      </w:r>
    </w:p>
    <w:p w:rsidR="00F349E0" w:rsidRPr="002D7CA8" w:rsidRDefault="006A19D6" w:rsidP="002D7CA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-  </w:t>
      </w:r>
      <w:r w:rsidR="002D7CA8" w:rsidRPr="002D7CA8">
        <w:rPr>
          <w:rFonts w:ascii="Bookman Old Style" w:hAnsi="Bookman Old Style"/>
          <w:lang w:val="ro-RO"/>
        </w:rPr>
        <w:t>783 mp : DC 1488</w:t>
      </w:r>
    </w:p>
    <w:p w:rsidR="002D7CA8" w:rsidRDefault="00177CAE" w:rsidP="00177CA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  </w:t>
      </w:r>
      <w:r w:rsidR="008809E9" w:rsidRPr="008809E9">
        <w:rPr>
          <w:rFonts w:ascii="Bookman Old Style" w:hAnsi="Bookman Old Style"/>
          <w:lang w:val="ro-RO"/>
        </w:rPr>
        <w:t>Amplas</w:t>
      </w:r>
      <w:r w:rsidR="008809E9">
        <w:rPr>
          <w:rFonts w:ascii="Bookman Old Style" w:hAnsi="Bookman Old Style"/>
          <w:lang w:val="ro-RO"/>
        </w:rPr>
        <w:t xml:space="preserve">amentul </w:t>
      </w:r>
      <w:r w:rsidR="008809E9" w:rsidRPr="008809E9">
        <w:rPr>
          <w:rFonts w:ascii="Bookman Old Style" w:hAnsi="Bookman Old Style"/>
          <w:lang w:val="ro-RO"/>
        </w:rPr>
        <w:t>se află într-o zonă periferică a localită</w:t>
      </w:r>
      <w:r w:rsidR="008809E9" w:rsidRPr="008809E9">
        <w:rPr>
          <w:rFonts w:ascii="Cambria" w:hAnsi="Cambria" w:cs="Cambria"/>
          <w:lang w:val="ro-RO"/>
        </w:rPr>
        <w:t>ț</w:t>
      </w:r>
      <w:r w:rsidR="008809E9" w:rsidRPr="008809E9">
        <w:rPr>
          <w:rFonts w:ascii="Bookman Old Style" w:hAnsi="Bookman Old Style"/>
          <w:lang w:val="ro-RO"/>
        </w:rPr>
        <w:t>ii care nu s-a remarcat printr-o dinamic</w:t>
      </w:r>
      <w:r w:rsidR="008809E9" w:rsidRPr="008809E9">
        <w:rPr>
          <w:rFonts w:ascii="Bookman Old Style" w:hAnsi="Bookman Old Style" w:cs="Bookman Old Style"/>
          <w:lang w:val="ro-RO"/>
        </w:rPr>
        <w:t>ă</w:t>
      </w:r>
      <w:r w:rsidR="008809E9" w:rsidRPr="008809E9">
        <w:rPr>
          <w:rFonts w:ascii="Bookman Old Style" w:hAnsi="Bookman Old Style"/>
          <w:lang w:val="ro-RO"/>
        </w:rPr>
        <w:t xml:space="preserve"> sus</w:t>
      </w:r>
      <w:r w:rsidR="008809E9" w:rsidRPr="008809E9">
        <w:rPr>
          <w:rFonts w:ascii="Cambria" w:hAnsi="Cambria" w:cs="Cambria"/>
          <w:lang w:val="ro-RO"/>
        </w:rPr>
        <w:t>ț</w:t>
      </w:r>
      <w:r w:rsidR="008809E9" w:rsidRPr="008809E9">
        <w:rPr>
          <w:rFonts w:ascii="Bookman Old Style" w:hAnsi="Bookman Old Style"/>
          <w:lang w:val="ro-RO"/>
        </w:rPr>
        <w:t>inut</w:t>
      </w:r>
      <w:r w:rsidR="008809E9" w:rsidRPr="008809E9">
        <w:rPr>
          <w:rFonts w:ascii="Bookman Old Style" w:hAnsi="Bookman Old Style" w:cs="Bookman Old Style"/>
          <w:lang w:val="ro-RO"/>
        </w:rPr>
        <w:t>ă</w:t>
      </w:r>
      <w:r w:rsidR="008809E9" w:rsidRPr="008809E9">
        <w:rPr>
          <w:rFonts w:ascii="Bookman Old Style" w:hAnsi="Bookman Old Style"/>
          <w:lang w:val="ro-RO"/>
        </w:rPr>
        <w:t xml:space="preserve"> a construc</w:t>
      </w:r>
      <w:r w:rsidR="008809E9" w:rsidRPr="008809E9">
        <w:rPr>
          <w:rFonts w:ascii="Cambria" w:hAnsi="Cambria" w:cs="Cambria"/>
          <w:lang w:val="ro-RO"/>
        </w:rPr>
        <w:t>ț</w:t>
      </w:r>
      <w:r w:rsidR="008809E9" w:rsidRPr="008809E9">
        <w:rPr>
          <w:rFonts w:ascii="Bookman Old Style" w:hAnsi="Bookman Old Style"/>
          <w:lang w:val="ro-RO"/>
        </w:rPr>
        <w:t>iei de locuin</w:t>
      </w:r>
      <w:r w:rsidR="008809E9" w:rsidRPr="008809E9">
        <w:rPr>
          <w:rFonts w:ascii="Cambria" w:hAnsi="Cambria" w:cs="Cambria"/>
          <w:lang w:val="ro-RO"/>
        </w:rPr>
        <w:t>ț</w:t>
      </w:r>
      <w:r w:rsidR="008809E9">
        <w:rPr>
          <w:rFonts w:ascii="Bookman Old Style" w:hAnsi="Bookman Old Style"/>
          <w:lang w:val="ro-RO"/>
        </w:rPr>
        <w:t>e,</w:t>
      </w:r>
      <w:r w:rsidR="008809E9" w:rsidRPr="008809E9">
        <w:rPr>
          <w:rFonts w:ascii="Bookman Old Style" w:hAnsi="Bookman Old Style"/>
          <w:lang w:val="ro-RO"/>
        </w:rPr>
        <w:t xml:space="preserve"> care dispune de toate facilit</w:t>
      </w:r>
      <w:r w:rsidR="008809E9" w:rsidRPr="008809E9">
        <w:rPr>
          <w:rFonts w:ascii="Bookman Old Style" w:hAnsi="Bookman Old Style" w:cs="Bookman Old Style"/>
          <w:lang w:val="ro-RO"/>
        </w:rPr>
        <w:t>ă</w:t>
      </w:r>
      <w:r w:rsidR="008809E9" w:rsidRPr="008809E9">
        <w:rPr>
          <w:rFonts w:ascii="Cambria" w:hAnsi="Cambria" w:cs="Cambria"/>
          <w:lang w:val="ro-RO"/>
        </w:rPr>
        <w:t>ț</w:t>
      </w:r>
      <w:r w:rsidR="008809E9" w:rsidRPr="008809E9">
        <w:rPr>
          <w:rFonts w:ascii="Bookman Old Style" w:hAnsi="Bookman Old Style"/>
          <w:lang w:val="ro-RO"/>
        </w:rPr>
        <w:t xml:space="preserve">ile necesare : accese </w:t>
      </w:r>
      <w:r w:rsidR="008809E9" w:rsidRPr="008809E9">
        <w:rPr>
          <w:rFonts w:ascii="Cambria" w:hAnsi="Cambria" w:cs="Cambria"/>
          <w:lang w:val="ro-RO"/>
        </w:rPr>
        <w:t>ș</w:t>
      </w:r>
      <w:r w:rsidR="008809E9" w:rsidRPr="008809E9">
        <w:rPr>
          <w:rFonts w:ascii="Bookman Old Style" w:hAnsi="Bookman Old Style"/>
          <w:lang w:val="ro-RO"/>
        </w:rPr>
        <w:t>i echipare edilitar</w:t>
      </w:r>
      <w:r w:rsidR="008809E9" w:rsidRPr="008809E9">
        <w:rPr>
          <w:rFonts w:ascii="Bookman Old Style" w:hAnsi="Bookman Old Style" w:cs="Bookman Old Style"/>
          <w:lang w:val="ro-RO"/>
        </w:rPr>
        <w:t>ă</w:t>
      </w:r>
      <w:r w:rsidR="008809E9" w:rsidRPr="008809E9">
        <w:rPr>
          <w:rFonts w:ascii="Bookman Old Style" w:hAnsi="Bookman Old Style"/>
          <w:lang w:val="ro-RO"/>
        </w:rPr>
        <w:t xml:space="preserve"> complet</w:t>
      </w:r>
      <w:r w:rsidR="008809E9" w:rsidRPr="008809E9">
        <w:rPr>
          <w:rFonts w:ascii="Bookman Old Style" w:hAnsi="Bookman Old Style" w:cs="Bookman Old Style"/>
          <w:lang w:val="ro-RO"/>
        </w:rPr>
        <w:t>ă</w:t>
      </w:r>
      <w:r w:rsidR="008809E9" w:rsidRPr="008809E9">
        <w:rPr>
          <w:rFonts w:ascii="Bookman Old Style" w:hAnsi="Bookman Old Style"/>
          <w:lang w:val="ro-RO"/>
        </w:rPr>
        <w:t xml:space="preserve"> (alimentare cu energie electric</w:t>
      </w:r>
      <w:r w:rsidR="008809E9" w:rsidRPr="008809E9">
        <w:rPr>
          <w:rFonts w:ascii="Bookman Old Style" w:hAnsi="Bookman Old Style" w:cs="Bookman Old Style"/>
          <w:lang w:val="ro-RO"/>
        </w:rPr>
        <w:t>ă</w:t>
      </w:r>
      <w:r w:rsidR="008809E9" w:rsidRPr="008809E9">
        <w:rPr>
          <w:rFonts w:ascii="Bookman Old Style" w:hAnsi="Bookman Old Style"/>
          <w:lang w:val="ro-RO"/>
        </w:rPr>
        <w:t>, apă, canalizare, gaze, telecomunica</w:t>
      </w:r>
      <w:r w:rsidR="008809E9" w:rsidRPr="008809E9">
        <w:rPr>
          <w:rFonts w:ascii="Cambria" w:hAnsi="Cambria" w:cs="Cambria"/>
          <w:lang w:val="ro-RO"/>
        </w:rPr>
        <w:t>ț</w:t>
      </w:r>
      <w:r w:rsidR="008809E9" w:rsidRPr="008809E9">
        <w:rPr>
          <w:rFonts w:ascii="Bookman Old Style" w:hAnsi="Bookman Old Style"/>
          <w:lang w:val="ro-RO"/>
        </w:rPr>
        <w:t>ii</w:t>
      </w:r>
      <w:r w:rsidR="008809E9">
        <w:rPr>
          <w:rFonts w:ascii="Bookman Old Style" w:hAnsi="Bookman Old Style"/>
          <w:lang w:val="ro-RO"/>
        </w:rPr>
        <w:t>)</w:t>
      </w:r>
      <w:r w:rsidR="008809E9" w:rsidRPr="008809E9">
        <w:rPr>
          <w:rFonts w:ascii="Bookman Old Style" w:hAnsi="Bookman Old Style"/>
          <w:lang w:val="ro-RO"/>
        </w:rPr>
        <w:t>.</w:t>
      </w:r>
    </w:p>
    <w:p w:rsidR="00A776B0" w:rsidRPr="00A776B0" w:rsidRDefault="00177CAE" w:rsidP="00177CA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  </w:t>
      </w:r>
      <w:r w:rsidR="00A776B0" w:rsidRPr="00A776B0">
        <w:rPr>
          <w:rFonts w:ascii="Bookman Old Style" w:hAnsi="Bookman Old Style"/>
          <w:lang w:val="ro-RO"/>
        </w:rPr>
        <w:t>Amplasamentul este situat în partea central-sudică a satului Ceptura de Jos,</w:t>
      </w:r>
    </w:p>
    <w:p w:rsidR="00A776B0" w:rsidRDefault="00177CAE" w:rsidP="00177CA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  </w:t>
      </w:r>
      <w:r w:rsidR="00A776B0" w:rsidRPr="00A776B0">
        <w:rPr>
          <w:rFonts w:ascii="Bookman Old Style" w:hAnsi="Bookman Old Style"/>
          <w:lang w:val="ro-RO"/>
        </w:rPr>
        <w:t>Accesul la amplasament se poate face dinspre :</w:t>
      </w:r>
    </w:p>
    <w:p w:rsidR="00A776B0" w:rsidRDefault="00A776B0" w:rsidP="00A776B0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A776B0">
        <w:rPr>
          <w:rFonts w:ascii="Bookman Old Style" w:hAnsi="Bookman Old Style"/>
          <w:lang w:val="ro-RO"/>
        </w:rPr>
        <w:t>- DJ 102 K, prin str. Izlazului (par</w:t>
      </w:r>
      <w:r w:rsidRPr="00A776B0">
        <w:rPr>
          <w:rFonts w:ascii="Cambria" w:hAnsi="Cambria" w:cs="Cambria"/>
          <w:lang w:val="ro-RO"/>
        </w:rPr>
        <w:t>ț</w:t>
      </w:r>
      <w:r w:rsidRPr="00A776B0">
        <w:rPr>
          <w:rFonts w:ascii="Bookman Old Style" w:hAnsi="Bookman Old Style"/>
          <w:lang w:val="ro-RO"/>
        </w:rPr>
        <w:t xml:space="preserve">ial asfalt; NC 21387) </w:t>
      </w:r>
    </w:p>
    <w:p w:rsidR="00A776B0" w:rsidRPr="00A776B0" w:rsidRDefault="00A776B0" w:rsidP="00A776B0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A776B0">
        <w:rPr>
          <w:rFonts w:ascii="Bookman Old Style" w:hAnsi="Bookman Old Style"/>
          <w:lang w:val="ro-RO"/>
        </w:rPr>
        <w:t>- DJ 102 N prin str. Garaga</w:t>
      </w:r>
      <w:r w:rsidRPr="00A776B0">
        <w:rPr>
          <w:rFonts w:ascii="Cambria" w:hAnsi="Cambria" w:cs="Cambria"/>
          <w:lang w:val="ro-RO"/>
        </w:rPr>
        <w:t>ț</w:t>
      </w:r>
      <w:r w:rsidRPr="00A776B0">
        <w:rPr>
          <w:rFonts w:ascii="Bookman Old Style" w:hAnsi="Bookman Old Style" w:cs="Bookman Old Style"/>
          <w:lang w:val="ro-RO"/>
        </w:rPr>
        <w:t>ă</w:t>
      </w:r>
      <w:r w:rsidRPr="00A776B0">
        <w:rPr>
          <w:rFonts w:ascii="Bookman Old Style" w:hAnsi="Bookman Old Style"/>
          <w:lang w:val="ro-RO"/>
        </w:rPr>
        <w:t xml:space="preserve"> / DC 1488 (par</w:t>
      </w:r>
      <w:r w:rsidRPr="00A776B0">
        <w:rPr>
          <w:rFonts w:ascii="Cambria" w:hAnsi="Cambria" w:cs="Cambria"/>
          <w:lang w:val="ro-RO"/>
        </w:rPr>
        <w:t>ț</w:t>
      </w:r>
      <w:r>
        <w:rPr>
          <w:rFonts w:ascii="Bookman Old Style" w:hAnsi="Bookman Old Style"/>
          <w:lang w:val="ro-RO"/>
        </w:rPr>
        <w:t xml:space="preserve">ial asfalt; NC 21387) </w:t>
      </w:r>
    </w:p>
    <w:p w:rsidR="002D7CA8" w:rsidRPr="008D772E" w:rsidRDefault="008038CE" w:rsidP="008038C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  </w:t>
      </w:r>
      <w:r w:rsidR="00A776B0" w:rsidRPr="00A776B0">
        <w:rPr>
          <w:rFonts w:ascii="Bookman Old Style" w:hAnsi="Bookman Old Style"/>
          <w:lang w:val="ro-RO"/>
        </w:rPr>
        <w:t>Terenul studiat este traversat de un drum necadastrat care urmăre</w:t>
      </w:r>
      <w:r w:rsidR="00A776B0" w:rsidRPr="00A776B0">
        <w:rPr>
          <w:rFonts w:ascii="Cambria" w:hAnsi="Cambria" w:cs="Cambria"/>
          <w:lang w:val="ro-RO"/>
        </w:rPr>
        <w:t>ș</w:t>
      </w:r>
      <w:r w:rsidR="00A776B0" w:rsidRPr="00A776B0">
        <w:rPr>
          <w:rFonts w:ascii="Bookman Old Style" w:hAnsi="Bookman Old Style"/>
          <w:lang w:val="ro-RO"/>
        </w:rPr>
        <w:t xml:space="preserve">te </w:t>
      </w:r>
      <w:r w:rsidR="00BE2FF6">
        <w:rPr>
          <w:rFonts w:ascii="Bookman Old Style" w:hAnsi="Bookman Old Style"/>
          <w:lang w:val="ro-RO"/>
        </w:rPr>
        <w:t>traseul LEA 20 kV</w:t>
      </w:r>
      <w:r w:rsidR="004D7965">
        <w:rPr>
          <w:rFonts w:ascii="Bookman Old Style" w:hAnsi="Bookman Old Style"/>
          <w:lang w:val="ro-RO"/>
        </w:rPr>
        <w:t xml:space="preserve">. </w:t>
      </w:r>
    </w:p>
    <w:p w:rsidR="004A609C" w:rsidRPr="00044E55" w:rsidRDefault="00555E7E" w:rsidP="00044E55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044E55">
        <w:rPr>
          <w:rFonts w:ascii="Bookman Old Style" w:hAnsi="Bookman Old Style"/>
          <w:b/>
          <w:lang w:val="ro-RO"/>
        </w:rPr>
        <w:t>Motivele care au stat la baza</w:t>
      </w:r>
      <w:r w:rsidR="00C60FFD" w:rsidRPr="00044E55">
        <w:rPr>
          <w:rFonts w:ascii="Bookman Old Style" w:hAnsi="Bookman Old Style"/>
          <w:b/>
          <w:lang w:val="ro-RO"/>
        </w:rPr>
        <w:t xml:space="preserve"> luarii deciziei etapei de incadrare sunt urmatoarele:</w:t>
      </w:r>
    </w:p>
    <w:p w:rsidR="002D2A62" w:rsidRPr="00044E55" w:rsidRDefault="002D2A62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 xml:space="preserve">- planul mai sus mentionat se incadreaza la  Art.5, alin (3) </w:t>
      </w:r>
      <w:r w:rsidR="0058055A" w:rsidRPr="00044E55">
        <w:rPr>
          <w:rFonts w:ascii="Bookman Old Style" w:hAnsi="Bookman Old Style"/>
          <w:lang w:val="ro-RO"/>
        </w:rPr>
        <w:t xml:space="preserve">lit. </w:t>
      </w:r>
      <w:r w:rsidR="00555E7E" w:rsidRPr="00044E55">
        <w:rPr>
          <w:rFonts w:ascii="Bookman Old Style" w:hAnsi="Bookman Old Style"/>
          <w:lang w:val="ro-RO"/>
        </w:rPr>
        <w:t>c</w:t>
      </w:r>
      <w:r w:rsidRPr="00044E55">
        <w:rPr>
          <w:rFonts w:ascii="Bookman Old Style" w:hAnsi="Bookman Old Style"/>
          <w:lang w:val="ro-RO"/>
        </w:rPr>
        <w:t xml:space="preserve">) in conformitate cu H.G. nr.1076/2004 privind stabilirea procedurii de realizare a evaluarii de mediu pentru planuri si programe , </w:t>
      </w:r>
    </w:p>
    <w:p w:rsidR="002D2A62" w:rsidRPr="00044E55" w:rsidRDefault="002D2A62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-opiniile exprimate pe baza criteriilor relevante prevazute in anexa nr. 1 din H.G. nr. 1076/2004, de membrii Comitetului Special</w:t>
      </w:r>
      <w:r w:rsidR="004E75AF">
        <w:rPr>
          <w:rFonts w:ascii="Bookman Old Style" w:hAnsi="Bookman Old Style"/>
          <w:lang w:val="ro-RO"/>
        </w:rPr>
        <w:t xml:space="preserve"> Constituit in cadrul sedintei</w:t>
      </w:r>
      <w:r w:rsidR="00F86744" w:rsidRPr="00044E55">
        <w:rPr>
          <w:rFonts w:ascii="Bookman Old Style" w:hAnsi="Bookman Old Style"/>
          <w:lang w:val="ro-RO"/>
        </w:rPr>
        <w:t xml:space="preserve"> din data de </w:t>
      </w:r>
      <w:r w:rsidR="008B1048">
        <w:rPr>
          <w:rFonts w:ascii="Bookman Old Style" w:hAnsi="Bookman Old Style"/>
          <w:lang w:val="ro-RO"/>
        </w:rPr>
        <w:t>18.06</w:t>
      </w:r>
      <w:r w:rsidR="0042079E">
        <w:rPr>
          <w:rFonts w:ascii="Bookman Old Style" w:hAnsi="Bookman Old Style"/>
          <w:lang w:val="ro-RO"/>
        </w:rPr>
        <w:t>.2019</w:t>
      </w:r>
      <w:r w:rsidRPr="00044E55">
        <w:rPr>
          <w:rFonts w:ascii="Bookman Old Style" w:hAnsi="Bookman Old Style"/>
          <w:lang w:val="ro-RO"/>
        </w:rPr>
        <w:t>;</w:t>
      </w:r>
    </w:p>
    <w:p w:rsidR="00CE109B" w:rsidRPr="00044E55" w:rsidRDefault="00CE109B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-probabilitatea aparitiei unui impact asupra mediului este redusa;</w:t>
      </w:r>
    </w:p>
    <w:p w:rsidR="00CC0DDF" w:rsidRPr="00044E55" w:rsidRDefault="00CC0DDF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-</w:t>
      </w:r>
      <w:r w:rsidR="003035E6" w:rsidRPr="00044E55">
        <w:rPr>
          <w:rFonts w:ascii="Bookman Old Style" w:hAnsi="Bookman Old Style"/>
          <w:lang w:val="ro-RO"/>
        </w:rPr>
        <w:t>zona studiata</w:t>
      </w:r>
      <w:r w:rsidR="00CE109B" w:rsidRPr="00044E55">
        <w:rPr>
          <w:rFonts w:ascii="Bookman Old Style" w:hAnsi="Bookman Old Style"/>
          <w:lang w:val="ro-RO"/>
        </w:rPr>
        <w:t xml:space="preserve"> i</w:t>
      </w:r>
      <w:r w:rsidR="003035E6" w:rsidRPr="00044E55">
        <w:rPr>
          <w:rFonts w:ascii="Bookman Old Style" w:hAnsi="Bookman Old Style"/>
          <w:lang w:val="ro-RO"/>
        </w:rPr>
        <w:t xml:space="preserve">n cadrul planului mentionat </w:t>
      </w:r>
      <w:r w:rsidR="00CE109B" w:rsidRPr="00044E55">
        <w:rPr>
          <w:rFonts w:ascii="Bookman Old Style" w:hAnsi="Bookman Old Style"/>
          <w:lang w:val="ro-RO"/>
        </w:rPr>
        <w:t xml:space="preserve">nu este in vecinatatea si </w:t>
      </w:r>
      <w:r w:rsidR="003035E6" w:rsidRPr="00044E55">
        <w:rPr>
          <w:rFonts w:ascii="Bookman Old Style" w:hAnsi="Bookman Old Style"/>
          <w:lang w:val="ro-RO"/>
        </w:rPr>
        <w:t>nu face parte dintr-o arie naturala protejata declarata conform legislatiei in vigoare</w:t>
      </w:r>
      <w:r w:rsidR="0005408E" w:rsidRPr="00044E55">
        <w:rPr>
          <w:rFonts w:ascii="Bookman Old Style" w:hAnsi="Bookman Old Style"/>
          <w:lang w:val="ro-RO"/>
        </w:rPr>
        <w:t>;</w:t>
      </w:r>
    </w:p>
    <w:p w:rsidR="002D2A62" w:rsidRPr="00044E55" w:rsidRDefault="002D2A62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44E55">
        <w:rPr>
          <w:rFonts w:ascii="Bookman Old Style" w:hAnsi="Bookman Old Style"/>
          <w:lang w:val="ro-RO"/>
        </w:rPr>
        <w:t>-lipsa comentariilor din partea publicului ca urmare a celor 3 anunturi publice privind initierea procedurii de elaborare a Planului.</w:t>
      </w:r>
    </w:p>
    <w:p w:rsidR="00746DD8" w:rsidRPr="00044E55" w:rsidRDefault="00746DD8" w:rsidP="00044E55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</w:p>
    <w:p w:rsidR="0087061B" w:rsidRPr="00044E55" w:rsidRDefault="00262EBF" w:rsidP="00044E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Times New Roman" w:hAnsi="Bookman Old Style" w:cs="Arial"/>
          <w:b/>
          <w:color w:val="000000"/>
          <w:lang w:val="ro-RO"/>
        </w:rPr>
      </w:pPr>
      <w:r>
        <w:rPr>
          <w:rFonts w:ascii="Bookman Old Style" w:eastAsia="Times New Roman" w:hAnsi="Bookman Old Style" w:cs="Arial"/>
          <w:b/>
          <w:color w:val="000000"/>
          <w:lang w:val="ro-RO"/>
        </w:rPr>
        <w:t>Obligat</w:t>
      </w:r>
      <w:r w:rsidR="005131E2" w:rsidRPr="00044E55">
        <w:rPr>
          <w:rFonts w:ascii="Bookman Old Style" w:eastAsia="Times New Roman" w:hAnsi="Bookman Old Style" w:cs="Arial"/>
          <w:b/>
          <w:color w:val="000000"/>
          <w:lang w:val="ro-RO"/>
        </w:rPr>
        <w:t>iile titularului:</w:t>
      </w:r>
    </w:p>
    <w:p w:rsidR="005131E2" w:rsidRPr="00044E55" w:rsidRDefault="00DC01F2" w:rsidP="00044E55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val="ro-RO"/>
        </w:rPr>
      </w:pPr>
      <w:r>
        <w:rPr>
          <w:rFonts w:ascii="Bookman Old Style" w:eastAsia="SimSun" w:hAnsi="Bookman Old Style"/>
          <w:color w:val="000000"/>
          <w:kern w:val="24"/>
          <w:lang w:val="ro-RO" w:eastAsia="ar-SA"/>
        </w:rPr>
        <w:t xml:space="preserve">          </w:t>
      </w:r>
      <w:r w:rsidR="004E516C">
        <w:rPr>
          <w:rFonts w:ascii="Bookman Old Style" w:eastAsia="SimSun" w:hAnsi="Bookman Old Style"/>
          <w:color w:val="000000"/>
          <w:kern w:val="24"/>
          <w:lang w:val="ro-RO" w:eastAsia="ar-SA"/>
        </w:rPr>
        <w:t>-respectarea legislat</w:t>
      </w:r>
      <w:r w:rsidR="005131E2" w:rsidRPr="00044E55">
        <w:rPr>
          <w:rFonts w:ascii="Bookman Old Style" w:eastAsia="SimSun" w:hAnsi="Bookman Old Style"/>
          <w:color w:val="000000"/>
          <w:kern w:val="24"/>
          <w:lang w:val="ro-RO" w:eastAsia="ar-SA"/>
        </w:rPr>
        <w:t>iei de mediu în vigoare î</w:t>
      </w:r>
      <w:r w:rsidR="005131E2" w:rsidRPr="00044E55">
        <w:rPr>
          <w:rFonts w:ascii="Bookman Old Style" w:hAnsi="Bookman Old Style"/>
          <w:lang w:val="ro-RO"/>
        </w:rPr>
        <w:t>n cadru</w:t>
      </w:r>
      <w:r w:rsidR="004E516C">
        <w:rPr>
          <w:rFonts w:ascii="Bookman Old Style" w:hAnsi="Bookman Old Style"/>
          <w:lang w:val="ro-RO"/>
        </w:rPr>
        <w:t>l etapelor de proiectare, executie si funct</w:t>
      </w:r>
      <w:r w:rsidR="005131E2" w:rsidRPr="00044E55">
        <w:rPr>
          <w:rFonts w:ascii="Bookman Old Style" w:hAnsi="Bookman Old Style"/>
          <w:lang w:val="ro-RO"/>
        </w:rPr>
        <w:t xml:space="preserve">ionare a proiectelor propuse se vor respecta prevederile legale a tuturor actelor </w:t>
      </w:r>
      <w:r w:rsidR="005131E2" w:rsidRPr="00044E55">
        <w:rPr>
          <w:rFonts w:ascii="Bookman Old Style" w:hAnsi="Bookman Old Style"/>
          <w:lang w:val="ro-RO"/>
        </w:rPr>
        <w:lastRenderedPageBreak/>
        <w:t>normativ</w:t>
      </w:r>
      <w:r w:rsidR="004E516C">
        <w:rPr>
          <w:rFonts w:ascii="Bookman Old Style" w:hAnsi="Bookman Old Style"/>
          <w:lang w:val="ro-RO"/>
        </w:rPr>
        <w:t>e în vigoare ce stabilesc condit</w:t>
      </w:r>
      <w:r w:rsidR="005131E2" w:rsidRPr="00044E55">
        <w:rPr>
          <w:rFonts w:ascii="Bookman Old Style" w:hAnsi="Bookman Old Style"/>
          <w:lang w:val="ro-RO"/>
        </w:rPr>
        <w:t xml:space="preserve">ii de protecţie </w:t>
      </w:r>
      <w:proofErr w:type="spellStart"/>
      <w:r w:rsidR="004E516C">
        <w:rPr>
          <w:rFonts w:ascii="Bookman Old Style" w:hAnsi="Bookman Old Style"/>
          <w:lang w:val="fr-FR"/>
        </w:rPr>
        <w:t>a</w:t>
      </w:r>
      <w:proofErr w:type="spellEnd"/>
      <w:r w:rsidR="004E516C">
        <w:rPr>
          <w:rFonts w:ascii="Bookman Old Style" w:hAnsi="Bookman Old Style"/>
          <w:lang w:val="fr-FR"/>
        </w:rPr>
        <w:t xml:space="preserve"> </w:t>
      </w:r>
      <w:proofErr w:type="spellStart"/>
      <w:r w:rsidR="004E516C">
        <w:rPr>
          <w:rFonts w:ascii="Bookman Old Style" w:hAnsi="Bookman Old Style"/>
          <w:lang w:val="fr-FR"/>
        </w:rPr>
        <w:t>sanataţii</w:t>
      </w:r>
      <w:proofErr w:type="spellEnd"/>
      <w:r w:rsidR="004E516C">
        <w:rPr>
          <w:rFonts w:ascii="Bookman Old Style" w:hAnsi="Bookman Old Style"/>
          <w:lang w:val="fr-FR"/>
        </w:rPr>
        <w:t xml:space="preserve"> </w:t>
      </w:r>
      <w:proofErr w:type="spellStart"/>
      <w:r w:rsidR="004E516C">
        <w:rPr>
          <w:rFonts w:ascii="Bookman Old Style" w:hAnsi="Bookman Old Style"/>
          <w:lang w:val="fr-FR"/>
        </w:rPr>
        <w:t>populat</w:t>
      </w:r>
      <w:r w:rsidR="005131E2" w:rsidRPr="00044E55">
        <w:rPr>
          <w:rFonts w:ascii="Bookman Old Style" w:hAnsi="Bookman Old Style"/>
          <w:lang w:val="fr-FR"/>
        </w:rPr>
        <w:t>ie</w:t>
      </w:r>
      <w:r w:rsidR="004E516C">
        <w:rPr>
          <w:rFonts w:ascii="Bookman Old Style" w:hAnsi="Bookman Old Style"/>
          <w:lang w:val="fr-FR"/>
        </w:rPr>
        <w:t>i</w:t>
      </w:r>
      <w:proofErr w:type="spellEnd"/>
      <w:r w:rsidR="004E516C">
        <w:rPr>
          <w:rFonts w:ascii="Bookman Old Style" w:hAnsi="Bookman Old Style"/>
          <w:lang w:val="fr-FR"/>
        </w:rPr>
        <w:t xml:space="preserve"> s</w:t>
      </w:r>
      <w:r w:rsidR="005131E2" w:rsidRPr="00044E55">
        <w:rPr>
          <w:rFonts w:ascii="Bookman Old Style" w:hAnsi="Bookman Old Style"/>
          <w:lang w:val="fr-FR"/>
        </w:rPr>
        <w:t xml:space="preserve">i a </w:t>
      </w:r>
      <w:proofErr w:type="spellStart"/>
      <w:r w:rsidR="005131E2" w:rsidRPr="00044E55">
        <w:rPr>
          <w:rFonts w:ascii="Bookman Old Style" w:hAnsi="Bookman Old Style"/>
          <w:lang w:val="fr-FR"/>
        </w:rPr>
        <w:t>mediului</w:t>
      </w:r>
      <w:proofErr w:type="spellEnd"/>
      <w:r w:rsidR="005131E2" w:rsidRPr="00044E55">
        <w:rPr>
          <w:rFonts w:ascii="Bookman Old Style" w:hAnsi="Bookman Old Style"/>
          <w:lang w:val="fr-FR"/>
        </w:rPr>
        <w:t xml:space="preserve"> </w:t>
      </w:r>
      <w:proofErr w:type="spellStart"/>
      <w:r w:rsidR="005131E2" w:rsidRPr="00044E55">
        <w:rPr>
          <w:rFonts w:ascii="Bookman Old Style" w:hAnsi="Bookman Old Style"/>
          <w:lang w:val="fr-FR"/>
        </w:rPr>
        <w:t>înconjurator</w:t>
      </w:r>
      <w:proofErr w:type="spellEnd"/>
      <w:r w:rsidR="005131E2" w:rsidRPr="00044E55">
        <w:rPr>
          <w:rFonts w:ascii="Bookman Old Style" w:hAnsi="Bookman Old Style"/>
          <w:lang w:val="fr-FR"/>
        </w:rPr>
        <w:t> ;</w:t>
      </w:r>
    </w:p>
    <w:p w:rsidR="005131E2" w:rsidRPr="00044E55" w:rsidRDefault="00DC01F2" w:rsidP="00044E55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val="ro-RO"/>
        </w:rPr>
      </w:pPr>
      <w:r>
        <w:rPr>
          <w:rFonts w:ascii="Bookman Old Style" w:hAnsi="Bookman Old Style"/>
          <w:lang w:val="ro-RO"/>
        </w:rPr>
        <w:t xml:space="preserve">          </w:t>
      </w:r>
      <w:r w:rsidR="005131E2" w:rsidRPr="00044E55">
        <w:rPr>
          <w:rFonts w:ascii="Bookman Old Style" w:hAnsi="Bookman Old Style"/>
          <w:lang w:val="ro-RO"/>
        </w:rPr>
        <w:t>-prezenta decizie se poate</w:t>
      </w:r>
      <w:r w:rsidR="004E516C">
        <w:rPr>
          <w:rFonts w:ascii="Bookman Old Style" w:hAnsi="Bookman Old Style"/>
          <w:lang w:val="ro-RO"/>
        </w:rPr>
        <w:t xml:space="preserve"> utiliza numai în vederea adoptarii planului de ca</w:t>
      </w:r>
      <w:r w:rsidR="005131E2" w:rsidRPr="00044E55">
        <w:rPr>
          <w:rFonts w:ascii="Bookman Old Style" w:hAnsi="Bookman Old Style"/>
          <w:lang w:val="ro-RO"/>
        </w:rPr>
        <w:t>tre autoritatea administraţiei publice competente;</w:t>
      </w:r>
    </w:p>
    <w:p w:rsidR="0087074D" w:rsidRPr="00044E55" w:rsidRDefault="00ED07C6" w:rsidP="00044E55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   </w:t>
      </w:r>
      <w:r w:rsidR="005131E2" w:rsidRPr="00044E55">
        <w:rPr>
          <w:rFonts w:ascii="Bookman Old Style" w:hAnsi="Bookman Old Style"/>
          <w:lang w:val="ro-RO"/>
        </w:rPr>
        <w:t>-pentru obţinerea autorizaţiei de construire pentru obiectiv</w:t>
      </w:r>
      <w:r w:rsidR="00441E26" w:rsidRPr="00044E55">
        <w:rPr>
          <w:rFonts w:ascii="Bookman Old Style" w:hAnsi="Bookman Old Style"/>
          <w:lang w:val="ro-RO"/>
        </w:rPr>
        <w:t>e</w:t>
      </w:r>
      <w:r w:rsidR="005131E2" w:rsidRPr="00044E55">
        <w:rPr>
          <w:rFonts w:ascii="Bookman Old Style" w:hAnsi="Bookman Old Style"/>
          <w:lang w:val="ro-RO"/>
        </w:rPr>
        <w:t xml:space="preserve"> se va urma procedura de reglementare conform </w:t>
      </w:r>
      <w:r w:rsidR="002554B2">
        <w:rPr>
          <w:rFonts w:ascii="Bookman Old Style" w:hAnsi="Bookman Old Style"/>
          <w:lang w:val="ro-RO"/>
        </w:rPr>
        <w:t xml:space="preserve">Legii  nr. 292/2018 </w:t>
      </w:r>
      <w:r w:rsidR="005131E2" w:rsidRPr="00044E55">
        <w:rPr>
          <w:rFonts w:ascii="Bookman Old Style" w:hAnsi="Bookman Old Style"/>
          <w:lang w:val="ro-RO"/>
        </w:rPr>
        <w:t>privind evaluarea impactului anumitor proiecte publice şi private asupra mediului</w:t>
      </w:r>
      <w:r w:rsidR="002554B2">
        <w:rPr>
          <w:rFonts w:ascii="Bookman Old Style" w:hAnsi="Bookman Old Style"/>
          <w:lang w:val="ro-RO"/>
        </w:rPr>
        <w:t>.</w:t>
      </w:r>
      <w:r w:rsidR="003F727F" w:rsidRPr="00044E55">
        <w:rPr>
          <w:rFonts w:ascii="Bookman Old Style" w:hAnsi="Bookman Old Style"/>
          <w:lang w:val="ro-RO"/>
        </w:rPr>
        <w:tab/>
      </w:r>
    </w:p>
    <w:p w:rsidR="00E67A50" w:rsidRPr="00044E55" w:rsidRDefault="00ED07C6" w:rsidP="00044E55">
      <w:pPr>
        <w:tabs>
          <w:tab w:val="num" w:pos="1800"/>
        </w:tabs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         </w:t>
      </w:r>
      <w:r w:rsidR="00E67A50" w:rsidRPr="00044E55">
        <w:rPr>
          <w:rFonts w:ascii="Bookman Old Style" w:hAnsi="Bookman Old Style"/>
          <w:lang w:val="ro-RO"/>
        </w:rPr>
        <w:t>Prezenta decizie poate fi contestata in conformitate cu prevederile Legii contenciosului administrativ nr. 554/2004 , cu modificarile si completarile ulterioare.</w:t>
      </w:r>
    </w:p>
    <w:p w:rsidR="00262EBF" w:rsidRDefault="00262EBF" w:rsidP="009D707A">
      <w:pPr>
        <w:spacing w:after="0" w:line="360" w:lineRule="auto"/>
        <w:ind w:firstLine="709"/>
        <w:jc w:val="both"/>
        <w:rPr>
          <w:rFonts w:ascii="Bookman Old Style" w:hAnsi="Bookman Old Style"/>
          <w:b/>
          <w:lang w:val="ro-RO"/>
        </w:rPr>
      </w:pPr>
    </w:p>
    <w:p w:rsidR="00043462" w:rsidRDefault="00043462" w:rsidP="009D707A">
      <w:pPr>
        <w:spacing w:after="0" w:line="360" w:lineRule="auto"/>
        <w:ind w:firstLine="709"/>
        <w:jc w:val="both"/>
        <w:rPr>
          <w:rFonts w:ascii="Bookman Old Style" w:hAnsi="Bookman Old Style"/>
          <w:b/>
          <w:lang w:val="ro-RO"/>
        </w:rPr>
      </w:pPr>
    </w:p>
    <w:p w:rsidR="00043462" w:rsidRDefault="00043462" w:rsidP="009D707A">
      <w:pPr>
        <w:spacing w:after="0" w:line="360" w:lineRule="auto"/>
        <w:ind w:firstLine="709"/>
        <w:jc w:val="both"/>
        <w:rPr>
          <w:rFonts w:ascii="Bookman Old Style" w:hAnsi="Bookman Old Style"/>
          <w:b/>
          <w:lang w:val="ro-RO"/>
        </w:rPr>
      </w:pPr>
    </w:p>
    <w:p w:rsidR="00746DD8" w:rsidRPr="00044E55" w:rsidRDefault="00746DD8" w:rsidP="009D707A">
      <w:pPr>
        <w:tabs>
          <w:tab w:val="num" w:pos="1800"/>
        </w:tabs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</w:p>
    <w:sectPr w:rsidR="00746DD8" w:rsidRPr="00044E55" w:rsidSect="005315AC">
      <w:headerReference w:type="default" r:id="rId8"/>
      <w:footerReference w:type="even" r:id="rId9"/>
      <w:footerReference w:type="default" r:id="rId10"/>
      <w:pgSz w:w="11907" w:h="16839" w:code="9"/>
      <w:pgMar w:top="1418" w:right="851" w:bottom="851" w:left="1134" w:header="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B5" w:rsidRDefault="00E716B5" w:rsidP="0010560A">
      <w:pPr>
        <w:spacing w:after="0" w:line="240" w:lineRule="auto"/>
      </w:pPr>
      <w:r>
        <w:separator/>
      </w:r>
    </w:p>
  </w:endnote>
  <w:endnote w:type="continuationSeparator" w:id="0">
    <w:p w:rsidR="00E716B5" w:rsidRDefault="00E716B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9A" w:rsidRDefault="0054119A">
    <w:pPr>
      <w:pStyle w:val="Footer"/>
    </w:pPr>
  </w:p>
  <w:p w:rsidR="00914A92" w:rsidRDefault="0054119A">
    <w: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AC" w:rsidRPr="00F726FF" w:rsidRDefault="005764A2" w:rsidP="00F726FF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10160</wp:posOffset>
              </wp:positionV>
              <wp:extent cx="6248400" cy="635"/>
              <wp:effectExtent l="11430" t="10160" r="17145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4B8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9.6pt;margin-top:.8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" strokecolor="#00214e" strokeweight="1.5pt"/>
          </w:pict>
        </mc:Fallback>
      </mc:AlternateContent>
    </w:r>
    <w:r w:rsidR="00E716B5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46.65pt;margin-top:-33.6pt;width:41.9pt;height:34.45pt;z-index:-251660288;mso-position-horizontal-relative:text;mso-position-vertical-relative:text">
          <v:imagedata r:id="rId1" o:title=""/>
        </v:shape>
        <o:OLEObject Type="Embed" ProgID="CorelDRAW.Graphic.13" ShapeID="_x0000_s2064" DrawAspect="Content" ObjectID="_1622371122" r:id="rId2"/>
      </w:object>
    </w:r>
    <w:r w:rsidR="0054119A">
      <w:rPr>
        <w:rFonts w:ascii="Times New Roman" w:hAnsi="Times New Roman"/>
        <w:b/>
        <w:color w:val="00214E"/>
        <w:sz w:val="24"/>
        <w:szCs w:val="24"/>
      </w:rPr>
      <w:t xml:space="preserve">                            </w:t>
    </w:r>
    <w:r w:rsidR="004B6607" w:rsidRPr="00CF7B9D">
      <w:rPr>
        <w:rFonts w:ascii="Times New Roman" w:hAnsi="Times New Roman"/>
        <w:b/>
        <w:color w:val="00214E"/>
        <w:sz w:val="24"/>
        <w:szCs w:val="24"/>
      </w:rPr>
      <w:t>AGEN</w:t>
    </w:r>
    <w:r w:rsidR="004B2FCF" w:rsidRPr="00CF7B9D">
      <w:rPr>
        <w:rFonts w:ascii="Times New Roman" w:hAnsi="Times New Roman"/>
        <w:b/>
        <w:color w:val="00214E"/>
        <w:sz w:val="24"/>
        <w:szCs w:val="24"/>
        <w:lang w:val="ro-RO"/>
      </w:rPr>
      <w:t xml:space="preserve">ŢIA </w:t>
    </w:r>
    <w:r w:rsidR="004B6607" w:rsidRPr="00CF7B9D">
      <w:rPr>
        <w:rFonts w:ascii="Times New Roman" w:hAnsi="Times New Roman"/>
        <w:b/>
        <w:color w:val="00214E"/>
        <w:sz w:val="24"/>
        <w:szCs w:val="24"/>
        <w:lang w:val="ro-RO"/>
      </w:rPr>
      <w:t xml:space="preserve">PENTRU PROTECŢIA MEDIULUI </w:t>
    </w:r>
    <w:r w:rsidR="003D1870" w:rsidRPr="00CF7B9D">
      <w:rPr>
        <w:rFonts w:ascii="Times New Roman" w:hAnsi="Times New Roman"/>
        <w:b/>
        <w:color w:val="00214E"/>
        <w:sz w:val="24"/>
        <w:szCs w:val="24"/>
        <w:lang w:val="ro-RO"/>
      </w:rPr>
      <w:t>PRAHOVA</w:t>
    </w:r>
    <w:r w:rsidR="005315AC">
      <w:rPr>
        <w:rFonts w:ascii="Times New Roman" w:hAnsi="Times New Roman"/>
        <w:b/>
        <w:color w:val="00214E"/>
        <w:sz w:val="24"/>
        <w:szCs w:val="24"/>
        <w:lang w:val="ro-RO"/>
      </w:rPr>
      <w:t xml:space="preserve">        </w:t>
    </w:r>
    <w:r w:rsidR="00F726FF">
      <w:rPr>
        <w:rFonts w:ascii="Times New Roman" w:hAnsi="Times New Roman"/>
        <w:b/>
        <w:color w:val="00214E"/>
        <w:sz w:val="24"/>
        <w:szCs w:val="24"/>
        <w:lang w:val="ro-RO"/>
      </w:rPr>
      <w:t xml:space="preserve">           </w:t>
    </w:r>
    <w:r w:rsidR="002E2998">
      <w:rPr>
        <w:rFonts w:ascii="Times New Roman" w:hAnsi="Times New Roman"/>
        <w:b/>
        <w:color w:val="00214E"/>
        <w:sz w:val="24"/>
        <w:szCs w:val="24"/>
        <w:lang w:val="ro-RO"/>
      </w:rPr>
      <w:t xml:space="preserve">   </w:t>
    </w:r>
    <w:r w:rsidR="0087074D">
      <w:rPr>
        <w:rFonts w:ascii="Times New Roman" w:hAnsi="Times New Roman"/>
        <w:b/>
        <w:color w:val="00214E"/>
        <w:sz w:val="24"/>
        <w:szCs w:val="24"/>
        <w:lang w:val="ro-RO"/>
      </w:rPr>
      <w:t xml:space="preserve">  </w:t>
    </w:r>
    <w:r w:rsidR="009D213E">
      <w:rPr>
        <w:rStyle w:val="PageNumber"/>
      </w:rPr>
      <w:fldChar w:fldCharType="begin"/>
    </w:r>
    <w:r w:rsidR="00F726FF">
      <w:rPr>
        <w:rStyle w:val="PageNumber"/>
      </w:rPr>
      <w:instrText xml:space="preserve">PAGE  </w:instrText>
    </w:r>
    <w:r w:rsidR="009D213E">
      <w:rPr>
        <w:rStyle w:val="PageNumber"/>
      </w:rPr>
      <w:fldChar w:fldCharType="separate"/>
    </w:r>
    <w:r w:rsidR="005A0CC7">
      <w:rPr>
        <w:rStyle w:val="PageNumber"/>
        <w:noProof/>
      </w:rPr>
      <w:t>3</w:t>
    </w:r>
    <w:r w:rsidR="009D213E">
      <w:rPr>
        <w:rStyle w:val="PageNumber"/>
      </w:rPr>
      <w:fldChar w:fldCharType="end"/>
    </w:r>
    <w:r w:rsidR="00C1776B">
      <w:rPr>
        <w:rStyle w:val="PageNumber"/>
      </w:rPr>
      <w:t>/</w:t>
    </w:r>
    <w:r w:rsidR="00746DD8">
      <w:rPr>
        <w:rStyle w:val="PageNumber"/>
      </w:rPr>
      <w:t>4</w:t>
    </w:r>
  </w:p>
  <w:p w:rsidR="003D1870" w:rsidRPr="00CF7B9D" w:rsidRDefault="003D1870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F7B9D">
      <w:rPr>
        <w:rFonts w:ascii="Times New Roman" w:hAnsi="Times New Roman"/>
        <w:color w:val="00214E"/>
        <w:sz w:val="24"/>
        <w:szCs w:val="24"/>
        <w:lang w:val="ro-RO"/>
      </w:rPr>
      <w:t>Str. Gh.Gr. Cantacuzino, nr. 306, Ploieşti, Jud. Prahova, cod 100466</w:t>
    </w:r>
  </w:p>
  <w:p w:rsidR="0054119A" w:rsidRDefault="003D1870" w:rsidP="0054119A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F7B9D">
      <w:rPr>
        <w:rFonts w:ascii="Times New Roman" w:hAnsi="Times New Roman"/>
        <w:color w:val="00214E"/>
        <w:sz w:val="24"/>
        <w:szCs w:val="24"/>
        <w:lang w:val="ro-RO"/>
      </w:rPr>
      <w:t xml:space="preserve">Tel </w:t>
    </w:r>
    <w:r w:rsidR="0054119A">
      <w:rPr>
        <w:rFonts w:ascii="Times New Roman" w:hAnsi="Times New Roman"/>
        <w:color w:val="00214E"/>
        <w:sz w:val="24"/>
        <w:szCs w:val="24"/>
        <w:lang w:val="ro-RO"/>
      </w:rPr>
      <w:t>: 0244 544134; Fax: 0244 515811</w:t>
    </w:r>
  </w:p>
  <w:p w:rsidR="003D1870" w:rsidRPr="0054119A" w:rsidRDefault="003D1870" w:rsidP="0054119A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F7B9D">
      <w:rPr>
        <w:rFonts w:ascii="Times New Roman" w:hAnsi="Times New Roman"/>
        <w:color w:val="00214E"/>
        <w:sz w:val="24"/>
        <w:szCs w:val="24"/>
        <w:lang w:val="ro-RO"/>
      </w:rPr>
      <w:t>e-mail</w:t>
    </w:r>
    <w:r w:rsidRPr="00F726FF">
      <w:rPr>
        <w:rFonts w:ascii="Times New Roman" w:hAnsi="Times New Roman"/>
        <w:sz w:val="24"/>
        <w:szCs w:val="24"/>
        <w:lang w:val="ro-RO"/>
      </w:rPr>
      <w:t xml:space="preserve">: </w:t>
    </w:r>
    <w:hyperlink r:id="rId3" w:history="1">
      <w:r w:rsidRPr="00F726FF">
        <w:rPr>
          <w:rStyle w:val="Hyperlink"/>
          <w:rFonts w:ascii="Times New Roman" w:hAnsi="Times New Roman"/>
          <w:color w:val="auto"/>
          <w:sz w:val="24"/>
          <w:szCs w:val="24"/>
          <w:lang w:val="ro-RO"/>
        </w:rPr>
        <w:t>office@apmph.anpm.ro</w:t>
      </w:r>
    </w:hyperlink>
    <w:r w:rsidRPr="00CF7B9D">
      <w:rPr>
        <w:rFonts w:ascii="Times New Roman" w:hAnsi="Times New Roman"/>
        <w:color w:val="00214E"/>
        <w:sz w:val="24"/>
        <w:szCs w:val="24"/>
        <w:lang w:val="ro-RO"/>
      </w:rPr>
      <w:t>, http://apmph.anpm.ro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B5" w:rsidRDefault="00E716B5" w:rsidP="0010560A">
      <w:pPr>
        <w:spacing w:after="0" w:line="240" w:lineRule="auto"/>
      </w:pPr>
      <w:r>
        <w:separator/>
      </w:r>
    </w:p>
  </w:footnote>
  <w:footnote w:type="continuationSeparator" w:id="0">
    <w:p w:rsidR="00E716B5" w:rsidRDefault="00E716B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Pr="005675F1" w:rsidRDefault="00C15D36" w:rsidP="0010560A">
    <w:pPr>
      <w:pStyle w:val="Header"/>
      <w:tabs>
        <w:tab w:val="clear" w:pos="4680"/>
      </w:tabs>
      <w:rPr>
        <w:rFonts w:ascii="Times New Roman" w:hAnsi="Times New Roman"/>
        <w:sz w:val="28"/>
        <w:szCs w:val="28"/>
      </w:rPr>
    </w:pPr>
  </w:p>
  <w:p w:rsidR="008B17F5" w:rsidRPr="00B03B20" w:rsidRDefault="00E716B5" w:rsidP="008B17F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</w:rPr>
    </w:pPr>
    <w:r>
      <w:rPr>
        <w:noProof/>
        <w:lang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34pt;margin-top:17.15pt;width:52pt;height:43.8pt;z-index:-251657216">
          <v:imagedata r:id="rId1" o:title=""/>
        </v:shape>
        <o:OLEObject Type="Embed" ProgID="CorelDRAW.Graphic.13" ShapeID="_x0000_s2067" DrawAspect="Content" ObjectID="_1622371121" r:id="rId2"/>
      </w:object>
    </w:r>
    <w:r w:rsidR="009A5CC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B17F5">
      <w:tab/>
      <w:t xml:space="preserve">   </w:t>
    </w:r>
    <w:proofErr w:type="spellStart"/>
    <w:r w:rsidR="008B17F5" w:rsidRPr="00B03B20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8B17F5" w:rsidRPr="00B03B20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8B17F5" w:rsidRPr="00B03B20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8B17F5" w:rsidRPr="00B03B20" w:rsidRDefault="008B17F5" w:rsidP="008B17F5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Agenţia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</w:rPr>
      <w:t xml:space="preserve"> </w:t>
    </w: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Naţională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</w:rPr>
      <w:t xml:space="preserve"> </w:t>
    </w: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pentru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</w:rPr>
      <w:t xml:space="preserve"> </w:t>
    </w: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Protecţia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</w:rPr>
      <w:t xml:space="preserve"> </w:t>
    </w: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Mediului</w:t>
    </w:r>
    <w:proofErr w:type="spellEnd"/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8B17F5" w:rsidRPr="00C63F5E" w:rsidTr="00F65A8F">
      <w:trPr>
        <w:trHeight w:val="226"/>
      </w:trPr>
      <w:tc>
        <w:tcPr>
          <w:tcW w:w="9676" w:type="dxa"/>
          <w:shd w:val="clear" w:color="auto" w:fill="DAEEF3"/>
        </w:tcPr>
        <w:p w:rsidR="008B17F5" w:rsidRPr="00C63F5E" w:rsidRDefault="008B17F5" w:rsidP="008B17F5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</w:rPr>
          </w:pPr>
          <w:proofErr w:type="spellStart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>Agenţia</w:t>
          </w:r>
          <w:proofErr w:type="spellEnd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 xml:space="preserve"> </w:t>
          </w:r>
          <w:proofErr w:type="spellStart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>pentru</w:t>
          </w:r>
          <w:proofErr w:type="spellEnd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 xml:space="preserve"> </w:t>
          </w:r>
          <w:proofErr w:type="spellStart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>Protecţia</w:t>
          </w:r>
          <w:proofErr w:type="spellEnd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 xml:space="preserve"> </w:t>
          </w:r>
          <w:proofErr w:type="spellStart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>Mediului</w:t>
          </w:r>
          <w:proofErr w:type="spellEnd"/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 xml:space="preserve">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</w:rPr>
            <w:t>Prahova</w:t>
          </w:r>
        </w:p>
      </w:tc>
    </w:tr>
  </w:tbl>
  <w:p w:rsidR="0010560A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04B26221"/>
    <w:multiLevelType w:val="hybridMultilevel"/>
    <w:tmpl w:val="B3FA01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1771F"/>
    <w:multiLevelType w:val="hybridMultilevel"/>
    <w:tmpl w:val="876E0A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108FB"/>
    <w:multiLevelType w:val="hybridMultilevel"/>
    <w:tmpl w:val="845C4B46"/>
    <w:lvl w:ilvl="0" w:tplc="A7444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34511"/>
    <w:multiLevelType w:val="hybridMultilevel"/>
    <w:tmpl w:val="CB4CB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410D1"/>
    <w:multiLevelType w:val="hybridMultilevel"/>
    <w:tmpl w:val="6A92DCDE"/>
    <w:lvl w:ilvl="0" w:tplc="92147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7089D"/>
    <w:multiLevelType w:val="hybridMultilevel"/>
    <w:tmpl w:val="53D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F95"/>
    <w:multiLevelType w:val="hybridMultilevel"/>
    <w:tmpl w:val="E938B428"/>
    <w:lvl w:ilvl="0" w:tplc="E6B448DE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121BF1"/>
    <w:multiLevelType w:val="hybridMultilevel"/>
    <w:tmpl w:val="35427120"/>
    <w:lvl w:ilvl="0" w:tplc="5B64978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54197"/>
    <w:multiLevelType w:val="hybridMultilevel"/>
    <w:tmpl w:val="78141A0C"/>
    <w:lvl w:ilvl="0" w:tplc="BEFEA5E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67DD8"/>
    <w:multiLevelType w:val="hybridMultilevel"/>
    <w:tmpl w:val="59B84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24629"/>
    <w:multiLevelType w:val="hybridMultilevel"/>
    <w:tmpl w:val="ADEA93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E688E"/>
    <w:multiLevelType w:val="hybridMultilevel"/>
    <w:tmpl w:val="7ABAC636"/>
    <w:lvl w:ilvl="0" w:tplc="92147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6169"/>
    <w:multiLevelType w:val="hybridMultilevel"/>
    <w:tmpl w:val="B74A399A"/>
    <w:lvl w:ilvl="0" w:tplc="11BCA812">
      <w:start w:val="1"/>
      <w:numFmt w:val="bullet"/>
      <w:lvlText w:val=""/>
      <w:lvlJc w:val="left"/>
      <w:pPr>
        <w:tabs>
          <w:tab w:val="num" w:pos="1627"/>
        </w:tabs>
        <w:ind w:left="16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5457779"/>
    <w:multiLevelType w:val="hybridMultilevel"/>
    <w:tmpl w:val="C7A4695C"/>
    <w:lvl w:ilvl="0" w:tplc="0464D974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5" w15:restartNumberingAfterBreak="0">
    <w:nsid w:val="55AF50E0"/>
    <w:multiLevelType w:val="multilevel"/>
    <w:tmpl w:val="E97A8FA8"/>
    <w:lvl w:ilvl="0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E02129"/>
        <w:sz w:val="20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26" w15:restartNumberingAfterBreak="0">
    <w:nsid w:val="5BE23CBB"/>
    <w:multiLevelType w:val="hybridMultilevel"/>
    <w:tmpl w:val="4888F4E2"/>
    <w:lvl w:ilvl="0" w:tplc="0226EAB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43CBA"/>
    <w:multiLevelType w:val="hybridMultilevel"/>
    <w:tmpl w:val="1CDA2736"/>
    <w:lvl w:ilvl="0" w:tplc="B4B2C4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66490"/>
    <w:multiLevelType w:val="hybridMultilevel"/>
    <w:tmpl w:val="F27070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E6A63"/>
    <w:multiLevelType w:val="multilevel"/>
    <w:tmpl w:val="8F1A4092"/>
    <w:lvl w:ilvl="0">
      <w:start w:val="1"/>
      <w:numFmt w:val="bullet"/>
      <w:pStyle w:val="List0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E02129"/>
        <w:sz w:val="20"/>
        <w:vertAlign w:val="baseline"/>
      </w:rPr>
    </w:lvl>
    <w:lvl w:ilvl="1">
      <w:start w:val="1"/>
      <w:numFmt w:val="bullet"/>
      <w:lvlText w:val="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  <w:caps w:val="0"/>
        <w:strike w:val="0"/>
        <w:dstrike w:val="0"/>
        <w:vanish w:val="0"/>
        <w:color w:val="E02129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  <w:b/>
        <w:caps w:val="0"/>
        <w:strike w:val="0"/>
        <w:dstrike w:val="0"/>
        <w:vanish w:val="0"/>
        <w:color w:val="C0000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1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E052EF"/>
    <w:multiLevelType w:val="hybridMultilevel"/>
    <w:tmpl w:val="1CDA2736"/>
    <w:lvl w:ilvl="0" w:tplc="B4B2C4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BD8"/>
    <w:multiLevelType w:val="hybridMultilevel"/>
    <w:tmpl w:val="2B9450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F1A86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C5DF9"/>
    <w:multiLevelType w:val="multilevel"/>
    <w:tmpl w:val="D4320050"/>
    <w:lvl w:ilvl="0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E02129"/>
        <w:sz w:val="20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color w:val="auto"/>
        <w:sz w:val="18"/>
      </w:rPr>
    </w:lvl>
    <w:lvl w:ilvl="3">
      <w:start w:val="1"/>
      <w:numFmt w:val="bullet"/>
      <w:lvlText w:val=""/>
      <w:lvlJc w:val="left"/>
      <w:pPr>
        <w:tabs>
          <w:tab w:val="num" w:pos="1212"/>
        </w:tabs>
        <w:ind w:left="1136" w:hanging="284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C4395D"/>
    <w:multiLevelType w:val="hybridMultilevel"/>
    <w:tmpl w:val="CDE66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21"/>
  </w:num>
  <w:num w:numId="10">
    <w:abstractNumId w:val="23"/>
  </w:num>
  <w:num w:numId="11">
    <w:abstractNumId w:val="36"/>
  </w:num>
  <w:num w:numId="12">
    <w:abstractNumId w:val="31"/>
  </w:num>
  <w:num w:numId="13">
    <w:abstractNumId w:val="17"/>
  </w:num>
  <w:num w:numId="14">
    <w:abstractNumId w:val="37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5"/>
  </w:num>
  <w:num w:numId="21">
    <w:abstractNumId w:val="32"/>
  </w:num>
  <w:num w:numId="22">
    <w:abstractNumId w:val="35"/>
  </w:num>
  <w:num w:numId="23">
    <w:abstractNumId w:val="6"/>
  </w:num>
  <w:num w:numId="24">
    <w:abstractNumId w:val="26"/>
  </w:num>
  <w:num w:numId="25">
    <w:abstractNumId w:val="27"/>
  </w:num>
  <w:num w:numId="26">
    <w:abstractNumId w:val="7"/>
  </w:num>
  <w:num w:numId="27">
    <w:abstractNumId w:val="20"/>
  </w:num>
  <w:num w:numId="28">
    <w:abstractNumId w:val="11"/>
  </w:num>
  <w:num w:numId="29">
    <w:abstractNumId w:val="18"/>
  </w:num>
  <w:num w:numId="30">
    <w:abstractNumId w:val="16"/>
  </w:num>
  <w:num w:numId="31">
    <w:abstractNumId w:val="38"/>
  </w:num>
  <w:num w:numId="32">
    <w:abstractNumId w:val="5"/>
  </w:num>
  <w:num w:numId="33">
    <w:abstractNumId w:val="3"/>
  </w:num>
  <w:num w:numId="34">
    <w:abstractNumId w:val="28"/>
  </w:num>
  <w:num w:numId="35">
    <w:abstractNumId w:val="34"/>
  </w:num>
  <w:num w:numId="36">
    <w:abstractNumId w:val="12"/>
  </w:num>
  <w:num w:numId="37">
    <w:abstractNumId w:val="0"/>
  </w:num>
  <w:num w:numId="38">
    <w:abstractNumId w:val="1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0639E"/>
    <w:rsid w:val="00010003"/>
    <w:rsid w:val="00023965"/>
    <w:rsid w:val="000266E7"/>
    <w:rsid w:val="0002708C"/>
    <w:rsid w:val="00032F39"/>
    <w:rsid w:val="000336A1"/>
    <w:rsid w:val="00037742"/>
    <w:rsid w:val="00042BCD"/>
    <w:rsid w:val="00043462"/>
    <w:rsid w:val="00044E55"/>
    <w:rsid w:val="00044F96"/>
    <w:rsid w:val="00046049"/>
    <w:rsid w:val="000509ED"/>
    <w:rsid w:val="0005408E"/>
    <w:rsid w:val="00054567"/>
    <w:rsid w:val="000567A2"/>
    <w:rsid w:val="0006089B"/>
    <w:rsid w:val="00064416"/>
    <w:rsid w:val="000649D1"/>
    <w:rsid w:val="000656A1"/>
    <w:rsid w:val="00070052"/>
    <w:rsid w:val="0007095C"/>
    <w:rsid w:val="0007594F"/>
    <w:rsid w:val="00083DC9"/>
    <w:rsid w:val="00084502"/>
    <w:rsid w:val="000850B5"/>
    <w:rsid w:val="000866DE"/>
    <w:rsid w:val="00086B9A"/>
    <w:rsid w:val="00093049"/>
    <w:rsid w:val="00095760"/>
    <w:rsid w:val="000961A9"/>
    <w:rsid w:val="00096FDB"/>
    <w:rsid w:val="000A4AEC"/>
    <w:rsid w:val="000A6B85"/>
    <w:rsid w:val="000B4E57"/>
    <w:rsid w:val="000B5DBC"/>
    <w:rsid w:val="000C3AEA"/>
    <w:rsid w:val="000C3C3C"/>
    <w:rsid w:val="000C4375"/>
    <w:rsid w:val="000C57F6"/>
    <w:rsid w:val="000C7E88"/>
    <w:rsid w:val="000D04D8"/>
    <w:rsid w:val="000D0742"/>
    <w:rsid w:val="000D0915"/>
    <w:rsid w:val="000D1564"/>
    <w:rsid w:val="000D1CB3"/>
    <w:rsid w:val="000D265B"/>
    <w:rsid w:val="000D7D0B"/>
    <w:rsid w:val="000F1089"/>
    <w:rsid w:val="000F1D38"/>
    <w:rsid w:val="000F4697"/>
    <w:rsid w:val="000F5694"/>
    <w:rsid w:val="000F6298"/>
    <w:rsid w:val="000F7F77"/>
    <w:rsid w:val="00100176"/>
    <w:rsid w:val="00101088"/>
    <w:rsid w:val="001025D2"/>
    <w:rsid w:val="00103416"/>
    <w:rsid w:val="0010560A"/>
    <w:rsid w:val="00106CE3"/>
    <w:rsid w:val="00112F5F"/>
    <w:rsid w:val="0011376E"/>
    <w:rsid w:val="00117CBE"/>
    <w:rsid w:val="001274F0"/>
    <w:rsid w:val="00130855"/>
    <w:rsid w:val="001313A5"/>
    <w:rsid w:val="00131663"/>
    <w:rsid w:val="00132332"/>
    <w:rsid w:val="00132379"/>
    <w:rsid w:val="00140DBC"/>
    <w:rsid w:val="00142D61"/>
    <w:rsid w:val="00160085"/>
    <w:rsid w:val="00161681"/>
    <w:rsid w:val="00162429"/>
    <w:rsid w:val="00163FDA"/>
    <w:rsid w:val="00166FB5"/>
    <w:rsid w:val="0017069E"/>
    <w:rsid w:val="001729FD"/>
    <w:rsid w:val="00173769"/>
    <w:rsid w:val="001778A2"/>
    <w:rsid w:val="00177AC3"/>
    <w:rsid w:val="00177CAE"/>
    <w:rsid w:val="00180D08"/>
    <w:rsid w:val="00190810"/>
    <w:rsid w:val="00192547"/>
    <w:rsid w:val="00193238"/>
    <w:rsid w:val="00194F0A"/>
    <w:rsid w:val="001A06BD"/>
    <w:rsid w:val="001A09B5"/>
    <w:rsid w:val="001A556F"/>
    <w:rsid w:val="001B0834"/>
    <w:rsid w:val="001C2B38"/>
    <w:rsid w:val="001C3A19"/>
    <w:rsid w:val="001C49C9"/>
    <w:rsid w:val="001C696F"/>
    <w:rsid w:val="001D0270"/>
    <w:rsid w:val="001D09CF"/>
    <w:rsid w:val="001D27E7"/>
    <w:rsid w:val="001D36BB"/>
    <w:rsid w:val="001E4910"/>
    <w:rsid w:val="001F1CC6"/>
    <w:rsid w:val="001F3D55"/>
    <w:rsid w:val="001F7436"/>
    <w:rsid w:val="0020363B"/>
    <w:rsid w:val="00206333"/>
    <w:rsid w:val="00206D3A"/>
    <w:rsid w:val="00211649"/>
    <w:rsid w:val="00211769"/>
    <w:rsid w:val="002124BB"/>
    <w:rsid w:val="002176F5"/>
    <w:rsid w:val="00221119"/>
    <w:rsid w:val="002212E2"/>
    <w:rsid w:val="0022155A"/>
    <w:rsid w:val="00221F02"/>
    <w:rsid w:val="00223F82"/>
    <w:rsid w:val="00224D8B"/>
    <w:rsid w:val="00232324"/>
    <w:rsid w:val="00234433"/>
    <w:rsid w:val="00236042"/>
    <w:rsid w:val="00236F41"/>
    <w:rsid w:val="0024146B"/>
    <w:rsid w:val="002425A2"/>
    <w:rsid w:val="00252E00"/>
    <w:rsid w:val="00253A78"/>
    <w:rsid w:val="002554B2"/>
    <w:rsid w:val="00255716"/>
    <w:rsid w:val="00260994"/>
    <w:rsid w:val="00261C71"/>
    <w:rsid w:val="00262EBF"/>
    <w:rsid w:val="00264541"/>
    <w:rsid w:val="002661DA"/>
    <w:rsid w:val="00270C37"/>
    <w:rsid w:val="00274875"/>
    <w:rsid w:val="00276032"/>
    <w:rsid w:val="00276620"/>
    <w:rsid w:val="0028053B"/>
    <w:rsid w:val="00280CEE"/>
    <w:rsid w:val="00282273"/>
    <w:rsid w:val="00284FE2"/>
    <w:rsid w:val="00285324"/>
    <w:rsid w:val="00285432"/>
    <w:rsid w:val="002855C0"/>
    <w:rsid w:val="0028651B"/>
    <w:rsid w:val="00286C08"/>
    <w:rsid w:val="0029170F"/>
    <w:rsid w:val="0029433F"/>
    <w:rsid w:val="00294D94"/>
    <w:rsid w:val="002A1B90"/>
    <w:rsid w:val="002A5566"/>
    <w:rsid w:val="002B0079"/>
    <w:rsid w:val="002B2E4A"/>
    <w:rsid w:val="002C0B81"/>
    <w:rsid w:val="002C3198"/>
    <w:rsid w:val="002C5718"/>
    <w:rsid w:val="002C5ADF"/>
    <w:rsid w:val="002C6FFA"/>
    <w:rsid w:val="002D2094"/>
    <w:rsid w:val="002D2A62"/>
    <w:rsid w:val="002D3ED9"/>
    <w:rsid w:val="002D511E"/>
    <w:rsid w:val="002D620A"/>
    <w:rsid w:val="002D63BB"/>
    <w:rsid w:val="002D680C"/>
    <w:rsid w:val="002D6D1A"/>
    <w:rsid w:val="002D7CA8"/>
    <w:rsid w:val="002E2998"/>
    <w:rsid w:val="002E2D18"/>
    <w:rsid w:val="002E68D6"/>
    <w:rsid w:val="002E707D"/>
    <w:rsid w:val="002F192A"/>
    <w:rsid w:val="002F78F5"/>
    <w:rsid w:val="003024FB"/>
    <w:rsid w:val="00302540"/>
    <w:rsid w:val="003028BB"/>
    <w:rsid w:val="003035E6"/>
    <w:rsid w:val="00304C18"/>
    <w:rsid w:val="0031113F"/>
    <w:rsid w:val="00312392"/>
    <w:rsid w:val="00312BE7"/>
    <w:rsid w:val="00312EDE"/>
    <w:rsid w:val="00313EA9"/>
    <w:rsid w:val="00315A2B"/>
    <w:rsid w:val="00320B7E"/>
    <w:rsid w:val="0032485A"/>
    <w:rsid w:val="00327C84"/>
    <w:rsid w:val="00330EE4"/>
    <w:rsid w:val="00330FCA"/>
    <w:rsid w:val="003323ED"/>
    <w:rsid w:val="00334DE6"/>
    <w:rsid w:val="0033682D"/>
    <w:rsid w:val="003404FC"/>
    <w:rsid w:val="00342B9F"/>
    <w:rsid w:val="0034443C"/>
    <w:rsid w:val="00344B6C"/>
    <w:rsid w:val="00344EA5"/>
    <w:rsid w:val="003458C0"/>
    <w:rsid w:val="00347395"/>
    <w:rsid w:val="003520CD"/>
    <w:rsid w:val="00353E3D"/>
    <w:rsid w:val="00355382"/>
    <w:rsid w:val="00357120"/>
    <w:rsid w:val="003648F6"/>
    <w:rsid w:val="00365146"/>
    <w:rsid w:val="00367445"/>
    <w:rsid w:val="00373349"/>
    <w:rsid w:val="00374E87"/>
    <w:rsid w:val="0037731E"/>
    <w:rsid w:val="00377782"/>
    <w:rsid w:val="0037796D"/>
    <w:rsid w:val="00382E74"/>
    <w:rsid w:val="00383E31"/>
    <w:rsid w:val="00390ECB"/>
    <w:rsid w:val="00393EDD"/>
    <w:rsid w:val="003942D3"/>
    <w:rsid w:val="00394E35"/>
    <w:rsid w:val="00396731"/>
    <w:rsid w:val="00397425"/>
    <w:rsid w:val="003A0C37"/>
    <w:rsid w:val="003A2D3C"/>
    <w:rsid w:val="003A4CA0"/>
    <w:rsid w:val="003A51FB"/>
    <w:rsid w:val="003A6CC7"/>
    <w:rsid w:val="003B2249"/>
    <w:rsid w:val="003C045C"/>
    <w:rsid w:val="003C4358"/>
    <w:rsid w:val="003C58D0"/>
    <w:rsid w:val="003C63B9"/>
    <w:rsid w:val="003C7EF5"/>
    <w:rsid w:val="003D0948"/>
    <w:rsid w:val="003D125C"/>
    <w:rsid w:val="003D1870"/>
    <w:rsid w:val="003D6F2E"/>
    <w:rsid w:val="003E1A1B"/>
    <w:rsid w:val="003E2828"/>
    <w:rsid w:val="003E4FCE"/>
    <w:rsid w:val="003E6214"/>
    <w:rsid w:val="003E6903"/>
    <w:rsid w:val="003F007E"/>
    <w:rsid w:val="003F19EA"/>
    <w:rsid w:val="003F3DFD"/>
    <w:rsid w:val="003F44CB"/>
    <w:rsid w:val="003F4541"/>
    <w:rsid w:val="003F4A7B"/>
    <w:rsid w:val="003F5BD0"/>
    <w:rsid w:val="003F727F"/>
    <w:rsid w:val="0040119F"/>
    <w:rsid w:val="00404EC0"/>
    <w:rsid w:val="004068E0"/>
    <w:rsid w:val="004108C0"/>
    <w:rsid w:val="0042079E"/>
    <w:rsid w:val="00421183"/>
    <w:rsid w:val="00422B76"/>
    <w:rsid w:val="00422FAB"/>
    <w:rsid w:val="0042465E"/>
    <w:rsid w:val="00431A90"/>
    <w:rsid w:val="00433445"/>
    <w:rsid w:val="00433485"/>
    <w:rsid w:val="0043494D"/>
    <w:rsid w:val="00434B20"/>
    <w:rsid w:val="00434E1D"/>
    <w:rsid w:val="0043631D"/>
    <w:rsid w:val="00441D47"/>
    <w:rsid w:val="00441E26"/>
    <w:rsid w:val="00442ADC"/>
    <w:rsid w:val="00442FA5"/>
    <w:rsid w:val="0044483F"/>
    <w:rsid w:val="004450DD"/>
    <w:rsid w:val="00447F05"/>
    <w:rsid w:val="00450E53"/>
    <w:rsid w:val="004512F9"/>
    <w:rsid w:val="0045225A"/>
    <w:rsid w:val="0045306C"/>
    <w:rsid w:val="004656B2"/>
    <w:rsid w:val="00467CDD"/>
    <w:rsid w:val="00470903"/>
    <w:rsid w:val="00470FA3"/>
    <w:rsid w:val="00472962"/>
    <w:rsid w:val="004739CA"/>
    <w:rsid w:val="00473A03"/>
    <w:rsid w:val="00475201"/>
    <w:rsid w:val="004765EB"/>
    <w:rsid w:val="00493A08"/>
    <w:rsid w:val="00494D44"/>
    <w:rsid w:val="00497002"/>
    <w:rsid w:val="00497B0D"/>
    <w:rsid w:val="004A0B87"/>
    <w:rsid w:val="004A113C"/>
    <w:rsid w:val="004A3A25"/>
    <w:rsid w:val="004A609C"/>
    <w:rsid w:val="004A627D"/>
    <w:rsid w:val="004B2749"/>
    <w:rsid w:val="004B2FCF"/>
    <w:rsid w:val="004B6607"/>
    <w:rsid w:val="004B6A7E"/>
    <w:rsid w:val="004B7C7C"/>
    <w:rsid w:val="004C4E8D"/>
    <w:rsid w:val="004C7271"/>
    <w:rsid w:val="004D6DB7"/>
    <w:rsid w:val="004D7965"/>
    <w:rsid w:val="004E2446"/>
    <w:rsid w:val="004E3936"/>
    <w:rsid w:val="004E516C"/>
    <w:rsid w:val="004E75AF"/>
    <w:rsid w:val="004E7786"/>
    <w:rsid w:val="004F2422"/>
    <w:rsid w:val="004F3479"/>
    <w:rsid w:val="004F3DF5"/>
    <w:rsid w:val="004F55A5"/>
    <w:rsid w:val="0050324D"/>
    <w:rsid w:val="0050643F"/>
    <w:rsid w:val="005067C8"/>
    <w:rsid w:val="005076C5"/>
    <w:rsid w:val="00511E93"/>
    <w:rsid w:val="00512BA8"/>
    <w:rsid w:val="005131E2"/>
    <w:rsid w:val="00516228"/>
    <w:rsid w:val="00517C26"/>
    <w:rsid w:val="005205EF"/>
    <w:rsid w:val="00520A22"/>
    <w:rsid w:val="00521413"/>
    <w:rsid w:val="0052433F"/>
    <w:rsid w:val="00524C97"/>
    <w:rsid w:val="005269C6"/>
    <w:rsid w:val="00526D75"/>
    <w:rsid w:val="00530C05"/>
    <w:rsid w:val="00530C1D"/>
    <w:rsid w:val="005315AC"/>
    <w:rsid w:val="00532353"/>
    <w:rsid w:val="00533DBD"/>
    <w:rsid w:val="00536B8B"/>
    <w:rsid w:val="005406EB"/>
    <w:rsid w:val="0054119A"/>
    <w:rsid w:val="00543442"/>
    <w:rsid w:val="00543E16"/>
    <w:rsid w:val="005511BA"/>
    <w:rsid w:val="00553145"/>
    <w:rsid w:val="0055467D"/>
    <w:rsid w:val="005552AF"/>
    <w:rsid w:val="00555B18"/>
    <w:rsid w:val="00555E7E"/>
    <w:rsid w:val="00560DA3"/>
    <w:rsid w:val="00564540"/>
    <w:rsid w:val="00564AA4"/>
    <w:rsid w:val="005659A7"/>
    <w:rsid w:val="005675F1"/>
    <w:rsid w:val="00571253"/>
    <w:rsid w:val="0057187A"/>
    <w:rsid w:val="00571CC5"/>
    <w:rsid w:val="005728C0"/>
    <w:rsid w:val="00572CD2"/>
    <w:rsid w:val="00575325"/>
    <w:rsid w:val="005764A2"/>
    <w:rsid w:val="00577380"/>
    <w:rsid w:val="0058055A"/>
    <w:rsid w:val="00582C56"/>
    <w:rsid w:val="0058408C"/>
    <w:rsid w:val="005848CA"/>
    <w:rsid w:val="00586D0A"/>
    <w:rsid w:val="0059286F"/>
    <w:rsid w:val="00597FC4"/>
    <w:rsid w:val="005A0CC7"/>
    <w:rsid w:val="005A3E32"/>
    <w:rsid w:val="005A4F47"/>
    <w:rsid w:val="005A57F1"/>
    <w:rsid w:val="005B09B7"/>
    <w:rsid w:val="005B3336"/>
    <w:rsid w:val="005C1865"/>
    <w:rsid w:val="005C5472"/>
    <w:rsid w:val="005C5B00"/>
    <w:rsid w:val="005C7009"/>
    <w:rsid w:val="005C716F"/>
    <w:rsid w:val="005D011D"/>
    <w:rsid w:val="005D0D37"/>
    <w:rsid w:val="005D3599"/>
    <w:rsid w:val="005D4C30"/>
    <w:rsid w:val="005E0597"/>
    <w:rsid w:val="005F358B"/>
    <w:rsid w:val="00601985"/>
    <w:rsid w:val="006061ED"/>
    <w:rsid w:val="00606511"/>
    <w:rsid w:val="00610D4E"/>
    <w:rsid w:val="00613EB6"/>
    <w:rsid w:val="00614170"/>
    <w:rsid w:val="0061677F"/>
    <w:rsid w:val="00617F2C"/>
    <w:rsid w:val="00621FE6"/>
    <w:rsid w:val="006241A9"/>
    <w:rsid w:val="006253A3"/>
    <w:rsid w:val="00632117"/>
    <w:rsid w:val="006457CC"/>
    <w:rsid w:val="0064599E"/>
    <w:rsid w:val="00646360"/>
    <w:rsid w:val="00647F45"/>
    <w:rsid w:val="0065147F"/>
    <w:rsid w:val="00654F2F"/>
    <w:rsid w:val="00666D97"/>
    <w:rsid w:val="00667BDA"/>
    <w:rsid w:val="00674137"/>
    <w:rsid w:val="00676C97"/>
    <w:rsid w:val="006772A9"/>
    <w:rsid w:val="00677AD1"/>
    <w:rsid w:val="00682E28"/>
    <w:rsid w:val="00691D7C"/>
    <w:rsid w:val="00694214"/>
    <w:rsid w:val="006978B4"/>
    <w:rsid w:val="006A1450"/>
    <w:rsid w:val="006A19D6"/>
    <w:rsid w:val="006A2100"/>
    <w:rsid w:val="006A531A"/>
    <w:rsid w:val="006A5F2A"/>
    <w:rsid w:val="006A7BD0"/>
    <w:rsid w:val="006B3C56"/>
    <w:rsid w:val="006B7A9D"/>
    <w:rsid w:val="006B7DE1"/>
    <w:rsid w:val="006C097B"/>
    <w:rsid w:val="006D0739"/>
    <w:rsid w:val="006D29C1"/>
    <w:rsid w:val="006D4152"/>
    <w:rsid w:val="006D4474"/>
    <w:rsid w:val="006D49F0"/>
    <w:rsid w:val="006D4EF3"/>
    <w:rsid w:val="006D7129"/>
    <w:rsid w:val="006E1E1E"/>
    <w:rsid w:val="006E485F"/>
    <w:rsid w:val="006E7668"/>
    <w:rsid w:val="006E769C"/>
    <w:rsid w:val="006F15A3"/>
    <w:rsid w:val="006F1C5F"/>
    <w:rsid w:val="00703413"/>
    <w:rsid w:val="00706555"/>
    <w:rsid w:val="007153B4"/>
    <w:rsid w:val="007209E7"/>
    <w:rsid w:val="00724383"/>
    <w:rsid w:val="00726667"/>
    <w:rsid w:val="00727555"/>
    <w:rsid w:val="0073199C"/>
    <w:rsid w:val="00731D4A"/>
    <w:rsid w:val="0073227B"/>
    <w:rsid w:val="00732883"/>
    <w:rsid w:val="00733D8A"/>
    <w:rsid w:val="00740B40"/>
    <w:rsid w:val="00742BDC"/>
    <w:rsid w:val="00743298"/>
    <w:rsid w:val="007464B9"/>
    <w:rsid w:val="00746DD8"/>
    <w:rsid w:val="00754237"/>
    <w:rsid w:val="00756F82"/>
    <w:rsid w:val="00765D09"/>
    <w:rsid w:val="0077181F"/>
    <w:rsid w:val="007728CD"/>
    <w:rsid w:val="00773C88"/>
    <w:rsid w:val="00776505"/>
    <w:rsid w:val="007813E3"/>
    <w:rsid w:val="0078314B"/>
    <w:rsid w:val="007839E2"/>
    <w:rsid w:val="00785418"/>
    <w:rsid w:val="00785BB4"/>
    <w:rsid w:val="00790083"/>
    <w:rsid w:val="00795558"/>
    <w:rsid w:val="00795AA3"/>
    <w:rsid w:val="007A38DC"/>
    <w:rsid w:val="007B0C48"/>
    <w:rsid w:val="007B1361"/>
    <w:rsid w:val="007B69B1"/>
    <w:rsid w:val="007C3BF2"/>
    <w:rsid w:val="007D1914"/>
    <w:rsid w:val="007D459B"/>
    <w:rsid w:val="007E13C8"/>
    <w:rsid w:val="007E381E"/>
    <w:rsid w:val="007E5940"/>
    <w:rsid w:val="007E616F"/>
    <w:rsid w:val="007E6EE6"/>
    <w:rsid w:val="007F1A74"/>
    <w:rsid w:val="007F1EB6"/>
    <w:rsid w:val="007F46C8"/>
    <w:rsid w:val="007F5CF1"/>
    <w:rsid w:val="00801373"/>
    <w:rsid w:val="008038CE"/>
    <w:rsid w:val="008055A9"/>
    <w:rsid w:val="00805FE1"/>
    <w:rsid w:val="00811026"/>
    <w:rsid w:val="00813A5A"/>
    <w:rsid w:val="008201FC"/>
    <w:rsid w:val="00827439"/>
    <w:rsid w:val="008371C4"/>
    <w:rsid w:val="00841B78"/>
    <w:rsid w:val="0084548F"/>
    <w:rsid w:val="00850B85"/>
    <w:rsid w:val="00851170"/>
    <w:rsid w:val="0085169D"/>
    <w:rsid w:val="00851A34"/>
    <w:rsid w:val="0085289E"/>
    <w:rsid w:val="008534F5"/>
    <w:rsid w:val="00853675"/>
    <w:rsid w:val="00854554"/>
    <w:rsid w:val="00856DAE"/>
    <w:rsid w:val="00856FF9"/>
    <w:rsid w:val="00857A43"/>
    <w:rsid w:val="008672DD"/>
    <w:rsid w:val="0087061B"/>
    <w:rsid w:val="0087074D"/>
    <w:rsid w:val="008724E8"/>
    <w:rsid w:val="008759B1"/>
    <w:rsid w:val="008809E9"/>
    <w:rsid w:val="00881AC0"/>
    <w:rsid w:val="00882D02"/>
    <w:rsid w:val="0088499F"/>
    <w:rsid w:val="00887463"/>
    <w:rsid w:val="00887CA2"/>
    <w:rsid w:val="00892DCF"/>
    <w:rsid w:val="00894587"/>
    <w:rsid w:val="008A09E9"/>
    <w:rsid w:val="008A1902"/>
    <w:rsid w:val="008A5952"/>
    <w:rsid w:val="008A5EAF"/>
    <w:rsid w:val="008A73A5"/>
    <w:rsid w:val="008B02D3"/>
    <w:rsid w:val="008B1048"/>
    <w:rsid w:val="008B17F5"/>
    <w:rsid w:val="008B2C42"/>
    <w:rsid w:val="008B52E1"/>
    <w:rsid w:val="008B53BB"/>
    <w:rsid w:val="008B59C2"/>
    <w:rsid w:val="008B6CC8"/>
    <w:rsid w:val="008C03D0"/>
    <w:rsid w:val="008C1382"/>
    <w:rsid w:val="008C320F"/>
    <w:rsid w:val="008C42BF"/>
    <w:rsid w:val="008C6146"/>
    <w:rsid w:val="008D22D2"/>
    <w:rsid w:val="008D772E"/>
    <w:rsid w:val="008D7863"/>
    <w:rsid w:val="008D7AE7"/>
    <w:rsid w:val="008E0F49"/>
    <w:rsid w:val="008E1C8F"/>
    <w:rsid w:val="008E46AC"/>
    <w:rsid w:val="008E5915"/>
    <w:rsid w:val="008F7960"/>
    <w:rsid w:val="009037EB"/>
    <w:rsid w:val="00904FC0"/>
    <w:rsid w:val="009059E8"/>
    <w:rsid w:val="009103FB"/>
    <w:rsid w:val="00911F24"/>
    <w:rsid w:val="0091259A"/>
    <w:rsid w:val="009137F3"/>
    <w:rsid w:val="00914248"/>
    <w:rsid w:val="00914A92"/>
    <w:rsid w:val="00921DB7"/>
    <w:rsid w:val="00930F8D"/>
    <w:rsid w:val="00933190"/>
    <w:rsid w:val="00933232"/>
    <w:rsid w:val="00941839"/>
    <w:rsid w:val="00942B0E"/>
    <w:rsid w:val="00943E4D"/>
    <w:rsid w:val="009475A4"/>
    <w:rsid w:val="009513C8"/>
    <w:rsid w:val="009544FB"/>
    <w:rsid w:val="009567FD"/>
    <w:rsid w:val="00961B91"/>
    <w:rsid w:val="009642A5"/>
    <w:rsid w:val="00964B61"/>
    <w:rsid w:val="00970AD4"/>
    <w:rsid w:val="00973AE9"/>
    <w:rsid w:val="00982A24"/>
    <w:rsid w:val="009849D3"/>
    <w:rsid w:val="009862BA"/>
    <w:rsid w:val="00993947"/>
    <w:rsid w:val="0099518F"/>
    <w:rsid w:val="0099606A"/>
    <w:rsid w:val="00996446"/>
    <w:rsid w:val="00996456"/>
    <w:rsid w:val="00996543"/>
    <w:rsid w:val="00997099"/>
    <w:rsid w:val="009A0F74"/>
    <w:rsid w:val="009A261D"/>
    <w:rsid w:val="009A3CB3"/>
    <w:rsid w:val="009A4498"/>
    <w:rsid w:val="009A47D6"/>
    <w:rsid w:val="009A5CC3"/>
    <w:rsid w:val="009A60B9"/>
    <w:rsid w:val="009A7D8B"/>
    <w:rsid w:val="009B2AA1"/>
    <w:rsid w:val="009B4193"/>
    <w:rsid w:val="009B648B"/>
    <w:rsid w:val="009C0187"/>
    <w:rsid w:val="009C2625"/>
    <w:rsid w:val="009C39D4"/>
    <w:rsid w:val="009C65F0"/>
    <w:rsid w:val="009C79E9"/>
    <w:rsid w:val="009D1193"/>
    <w:rsid w:val="009D213E"/>
    <w:rsid w:val="009D3509"/>
    <w:rsid w:val="009D5F7C"/>
    <w:rsid w:val="009D707A"/>
    <w:rsid w:val="009D7DCF"/>
    <w:rsid w:val="009E075E"/>
    <w:rsid w:val="009E1EF5"/>
    <w:rsid w:val="009E2EA8"/>
    <w:rsid w:val="009E3D58"/>
    <w:rsid w:val="009E4C36"/>
    <w:rsid w:val="009E52D2"/>
    <w:rsid w:val="009E5E16"/>
    <w:rsid w:val="009E6E8E"/>
    <w:rsid w:val="009F0EF2"/>
    <w:rsid w:val="009F19FF"/>
    <w:rsid w:val="009F3C8F"/>
    <w:rsid w:val="009F4F54"/>
    <w:rsid w:val="009F5473"/>
    <w:rsid w:val="00A00C3D"/>
    <w:rsid w:val="00A01412"/>
    <w:rsid w:val="00A0572C"/>
    <w:rsid w:val="00A07BFA"/>
    <w:rsid w:val="00A07F20"/>
    <w:rsid w:val="00A12076"/>
    <w:rsid w:val="00A15581"/>
    <w:rsid w:val="00A159F3"/>
    <w:rsid w:val="00A161AA"/>
    <w:rsid w:val="00A16CAB"/>
    <w:rsid w:val="00A20AA1"/>
    <w:rsid w:val="00A236C6"/>
    <w:rsid w:val="00A23AEB"/>
    <w:rsid w:val="00A25218"/>
    <w:rsid w:val="00A25731"/>
    <w:rsid w:val="00A30BD7"/>
    <w:rsid w:val="00A31034"/>
    <w:rsid w:val="00A31AC3"/>
    <w:rsid w:val="00A37490"/>
    <w:rsid w:val="00A40008"/>
    <w:rsid w:val="00A413BE"/>
    <w:rsid w:val="00A4219F"/>
    <w:rsid w:val="00A455E1"/>
    <w:rsid w:val="00A57058"/>
    <w:rsid w:val="00A57ADA"/>
    <w:rsid w:val="00A61AF5"/>
    <w:rsid w:val="00A6322B"/>
    <w:rsid w:val="00A64187"/>
    <w:rsid w:val="00A647A0"/>
    <w:rsid w:val="00A679D9"/>
    <w:rsid w:val="00A703D5"/>
    <w:rsid w:val="00A70A56"/>
    <w:rsid w:val="00A70BE8"/>
    <w:rsid w:val="00A75C6A"/>
    <w:rsid w:val="00A776B0"/>
    <w:rsid w:val="00A77EEC"/>
    <w:rsid w:val="00A8115A"/>
    <w:rsid w:val="00A854DB"/>
    <w:rsid w:val="00A872E3"/>
    <w:rsid w:val="00A916CC"/>
    <w:rsid w:val="00A91F79"/>
    <w:rsid w:val="00A9333B"/>
    <w:rsid w:val="00A96D60"/>
    <w:rsid w:val="00AA088B"/>
    <w:rsid w:val="00AA1148"/>
    <w:rsid w:val="00AA301D"/>
    <w:rsid w:val="00AA6032"/>
    <w:rsid w:val="00AB1238"/>
    <w:rsid w:val="00AB1DFB"/>
    <w:rsid w:val="00AB2900"/>
    <w:rsid w:val="00AB69DE"/>
    <w:rsid w:val="00AC0A27"/>
    <w:rsid w:val="00AC39FA"/>
    <w:rsid w:val="00AC4AE2"/>
    <w:rsid w:val="00AC7D11"/>
    <w:rsid w:val="00AD0BDE"/>
    <w:rsid w:val="00AD1C4E"/>
    <w:rsid w:val="00AD5EDD"/>
    <w:rsid w:val="00AD762E"/>
    <w:rsid w:val="00AD7BA0"/>
    <w:rsid w:val="00AE2E91"/>
    <w:rsid w:val="00AE58BF"/>
    <w:rsid w:val="00AF41B3"/>
    <w:rsid w:val="00AF74F0"/>
    <w:rsid w:val="00B01932"/>
    <w:rsid w:val="00B05E39"/>
    <w:rsid w:val="00B07278"/>
    <w:rsid w:val="00B10EA5"/>
    <w:rsid w:val="00B12E66"/>
    <w:rsid w:val="00B1445B"/>
    <w:rsid w:val="00B15273"/>
    <w:rsid w:val="00B1783D"/>
    <w:rsid w:val="00B20FE2"/>
    <w:rsid w:val="00B21B08"/>
    <w:rsid w:val="00B25496"/>
    <w:rsid w:val="00B25F6C"/>
    <w:rsid w:val="00B27BB2"/>
    <w:rsid w:val="00B310A2"/>
    <w:rsid w:val="00B34565"/>
    <w:rsid w:val="00B35030"/>
    <w:rsid w:val="00B40357"/>
    <w:rsid w:val="00B40691"/>
    <w:rsid w:val="00B41A08"/>
    <w:rsid w:val="00B41F64"/>
    <w:rsid w:val="00B42080"/>
    <w:rsid w:val="00B42606"/>
    <w:rsid w:val="00B42968"/>
    <w:rsid w:val="00B43C24"/>
    <w:rsid w:val="00B4491D"/>
    <w:rsid w:val="00B46813"/>
    <w:rsid w:val="00B51A05"/>
    <w:rsid w:val="00B53C3D"/>
    <w:rsid w:val="00B60FDF"/>
    <w:rsid w:val="00B62D54"/>
    <w:rsid w:val="00B64A2A"/>
    <w:rsid w:val="00B65529"/>
    <w:rsid w:val="00B6662C"/>
    <w:rsid w:val="00B67DD8"/>
    <w:rsid w:val="00B701E9"/>
    <w:rsid w:val="00B70DD4"/>
    <w:rsid w:val="00B71C09"/>
    <w:rsid w:val="00B75725"/>
    <w:rsid w:val="00B75E21"/>
    <w:rsid w:val="00B7636F"/>
    <w:rsid w:val="00B77019"/>
    <w:rsid w:val="00B81D4F"/>
    <w:rsid w:val="00B82024"/>
    <w:rsid w:val="00B82F82"/>
    <w:rsid w:val="00B83108"/>
    <w:rsid w:val="00B83CF6"/>
    <w:rsid w:val="00B83FF8"/>
    <w:rsid w:val="00B87B68"/>
    <w:rsid w:val="00B87BDB"/>
    <w:rsid w:val="00B933B7"/>
    <w:rsid w:val="00B93DAA"/>
    <w:rsid w:val="00B964A4"/>
    <w:rsid w:val="00BA00BD"/>
    <w:rsid w:val="00BA129F"/>
    <w:rsid w:val="00BA17DF"/>
    <w:rsid w:val="00BA1C8C"/>
    <w:rsid w:val="00BA22EF"/>
    <w:rsid w:val="00BA5160"/>
    <w:rsid w:val="00BB0231"/>
    <w:rsid w:val="00BB0CB3"/>
    <w:rsid w:val="00BB350E"/>
    <w:rsid w:val="00BB5D52"/>
    <w:rsid w:val="00BC45C5"/>
    <w:rsid w:val="00BC4CF3"/>
    <w:rsid w:val="00BC6312"/>
    <w:rsid w:val="00BD0B76"/>
    <w:rsid w:val="00BD116F"/>
    <w:rsid w:val="00BD3677"/>
    <w:rsid w:val="00BD43AA"/>
    <w:rsid w:val="00BE228F"/>
    <w:rsid w:val="00BE2681"/>
    <w:rsid w:val="00BE2FF6"/>
    <w:rsid w:val="00C04461"/>
    <w:rsid w:val="00C058A5"/>
    <w:rsid w:val="00C064E7"/>
    <w:rsid w:val="00C10410"/>
    <w:rsid w:val="00C11FCF"/>
    <w:rsid w:val="00C15D36"/>
    <w:rsid w:val="00C1776B"/>
    <w:rsid w:val="00C204C6"/>
    <w:rsid w:val="00C21D3E"/>
    <w:rsid w:val="00C21E8C"/>
    <w:rsid w:val="00C2254D"/>
    <w:rsid w:val="00C27BE3"/>
    <w:rsid w:val="00C3156F"/>
    <w:rsid w:val="00C34C68"/>
    <w:rsid w:val="00C36F53"/>
    <w:rsid w:val="00C3713B"/>
    <w:rsid w:val="00C422EC"/>
    <w:rsid w:val="00C4392F"/>
    <w:rsid w:val="00C447C8"/>
    <w:rsid w:val="00C447E6"/>
    <w:rsid w:val="00C5022B"/>
    <w:rsid w:val="00C55E70"/>
    <w:rsid w:val="00C56994"/>
    <w:rsid w:val="00C60FFD"/>
    <w:rsid w:val="00C620E7"/>
    <w:rsid w:val="00C6250B"/>
    <w:rsid w:val="00C6462A"/>
    <w:rsid w:val="00C65B72"/>
    <w:rsid w:val="00C70496"/>
    <w:rsid w:val="00C705D6"/>
    <w:rsid w:val="00C7202D"/>
    <w:rsid w:val="00C7601A"/>
    <w:rsid w:val="00C80189"/>
    <w:rsid w:val="00C81FA9"/>
    <w:rsid w:val="00C83093"/>
    <w:rsid w:val="00C86B60"/>
    <w:rsid w:val="00C950EF"/>
    <w:rsid w:val="00CA225B"/>
    <w:rsid w:val="00CA2FC6"/>
    <w:rsid w:val="00CA343B"/>
    <w:rsid w:val="00CA7673"/>
    <w:rsid w:val="00CB094F"/>
    <w:rsid w:val="00CB0D20"/>
    <w:rsid w:val="00CB167F"/>
    <w:rsid w:val="00CB6174"/>
    <w:rsid w:val="00CB7359"/>
    <w:rsid w:val="00CB7C56"/>
    <w:rsid w:val="00CC0DDF"/>
    <w:rsid w:val="00CC19DB"/>
    <w:rsid w:val="00CC52BB"/>
    <w:rsid w:val="00CC6113"/>
    <w:rsid w:val="00CC6EA8"/>
    <w:rsid w:val="00CD11C2"/>
    <w:rsid w:val="00CD3282"/>
    <w:rsid w:val="00CD45DF"/>
    <w:rsid w:val="00CD4775"/>
    <w:rsid w:val="00CD517A"/>
    <w:rsid w:val="00CD5D1A"/>
    <w:rsid w:val="00CE109B"/>
    <w:rsid w:val="00CE1401"/>
    <w:rsid w:val="00CE1D6F"/>
    <w:rsid w:val="00CE2856"/>
    <w:rsid w:val="00CE4E3A"/>
    <w:rsid w:val="00CE5E77"/>
    <w:rsid w:val="00CE7E98"/>
    <w:rsid w:val="00CF1D18"/>
    <w:rsid w:val="00CF2B31"/>
    <w:rsid w:val="00CF4283"/>
    <w:rsid w:val="00CF4E97"/>
    <w:rsid w:val="00CF7034"/>
    <w:rsid w:val="00CF7B9D"/>
    <w:rsid w:val="00D0154B"/>
    <w:rsid w:val="00D03E7E"/>
    <w:rsid w:val="00D13DBD"/>
    <w:rsid w:val="00D14AF3"/>
    <w:rsid w:val="00D176A7"/>
    <w:rsid w:val="00D21D04"/>
    <w:rsid w:val="00D249A6"/>
    <w:rsid w:val="00D25467"/>
    <w:rsid w:val="00D26E40"/>
    <w:rsid w:val="00D304AD"/>
    <w:rsid w:val="00D3221E"/>
    <w:rsid w:val="00D3420D"/>
    <w:rsid w:val="00D347EE"/>
    <w:rsid w:val="00D351F4"/>
    <w:rsid w:val="00D37C83"/>
    <w:rsid w:val="00D40182"/>
    <w:rsid w:val="00D4055E"/>
    <w:rsid w:val="00D40E37"/>
    <w:rsid w:val="00D44DA8"/>
    <w:rsid w:val="00D4555A"/>
    <w:rsid w:val="00D45BCE"/>
    <w:rsid w:val="00D534FF"/>
    <w:rsid w:val="00D553C7"/>
    <w:rsid w:val="00D55ACA"/>
    <w:rsid w:val="00D55BBE"/>
    <w:rsid w:val="00D56BBD"/>
    <w:rsid w:val="00D66E23"/>
    <w:rsid w:val="00D74721"/>
    <w:rsid w:val="00D863C3"/>
    <w:rsid w:val="00D924DD"/>
    <w:rsid w:val="00D92640"/>
    <w:rsid w:val="00D92736"/>
    <w:rsid w:val="00D951CE"/>
    <w:rsid w:val="00DA179F"/>
    <w:rsid w:val="00DA1C03"/>
    <w:rsid w:val="00DB16F8"/>
    <w:rsid w:val="00DB45CE"/>
    <w:rsid w:val="00DB5B04"/>
    <w:rsid w:val="00DB5E7D"/>
    <w:rsid w:val="00DB6934"/>
    <w:rsid w:val="00DB6EE3"/>
    <w:rsid w:val="00DB712F"/>
    <w:rsid w:val="00DC01F2"/>
    <w:rsid w:val="00DC10BA"/>
    <w:rsid w:val="00DC1E70"/>
    <w:rsid w:val="00DD060B"/>
    <w:rsid w:val="00DD0C32"/>
    <w:rsid w:val="00DD0D90"/>
    <w:rsid w:val="00DE405A"/>
    <w:rsid w:val="00DE4C9E"/>
    <w:rsid w:val="00DE5999"/>
    <w:rsid w:val="00DE729E"/>
    <w:rsid w:val="00DF1C71"/>
    <w:rsid w:val="00DF246C"/>
    <w:rsid w:val="00DF3B3F"/>
    <w:rsid w:val="00E01464"/>
    <w:rsid w:val="00E069CA"/>
    <w:rsid w:val="00E1200A"/>
    <w:rsid w:val="00E1349F"/>
    <w:rsid w:val="00E20CF7"/>
    <w:rsid w:val="00E259A3"/>
    <w:rsid w:val="00E31DBB"/>
    <w:rsid w:val="00E3286F"/>
    <w:rsid w:val="00E354AE"/>
    <w:rsid w:val="00E41E19"/>
    <w:rsid w:val="00E44B58"/>
    <w:rsid w:val="00E452B3"/>
    <w:rsid w:val="00E47210"/>
    <w:rsid w:val="00E47BA7"/>
    <w:rsid w:val="00E562FA"/>
    <w:rsid w:val="00E63198"/>
    <w:rsid w:val="00E635B0"/>
    <w:rsid w:val="00E63C69"/>
    <w:rsid w:val="00E6583A"/>
    <w:rsid w:val="00E67322"/>
    <w:rsid w:val="00E67A50"/>
    <w:rsid w:val="00E716B5"/>
    <w:rsid w:val="00E7499D"/>
    <w:rsid w:val="00E83A13"/>
    <w:rsid w:val="00E957B1"/>
    <w:rsid w:val="00E97B63"/>
    <w:rsid w:val="00E97B9E"/>
    <w:rsid w:val="00EA2969"/>
    <w:rsid w:val="00EB2255"/>
    <w:rsid w:val="00EB29EC"/>
    <w:rsid w:val="00EB65CD"/>
    <w:rsid w:val="00EB793E"/>
    <w:rsid w:val="00EC0515"/>
    <w:rsid w:val="00EC1039"/>
    <w:rsid w:val="00EC1082"/>
    <w:rsid w:val="00EC4357"/>
    <w:rsid w:val="00EC69DF"/>
    <w:rsid w:val="00EC72DC"/>
    <w:rsid w:val="00ED0040"/>
    <w:rsid w:val="00ED07C6"/>
    <w:rsid w:val="00ED214C"/>
    <w:rsid w:val="00ED3843"/>
    <w:rsid w:val="00ED59DD"/>
    <w:rsid w:val="00ED624E"/>
    <w:rsid w:val="00EE09B5"/>
    <w:rsid w:val="00EE655B"/>
    <w:rsid w:val="00EF0BE8"/>
    <w:rsid w:val="00EF13F5"/>
    <w:rsid w:val="00EF2D4F"/>
    <w:rsid w:val="00EF3840"/>
    <w:rsid w:val="00EF7907"/>
    <w:rsid w:val="00F06392"/>
    <w:rsid w:val="00F14F0E"/>
    <w:rsid w:val="00F17EA7"/>
    <w:rsid w:val="00F21400"/>
    <w:rsid w:val="00F22985"/>
    <w:rsid w:val="00F251AD"/>
    <w:rsid w:val="00F26827"/>
    <w:rsid w:val="00F26C13"/>
    <w:rsid w:val="00F26CA6"/>
    <w:rsid w:val="00F27C4E"/>
    <w:rsid w:val="00F27EDD"/>
    <w:rsid w:val="00F31E84"/>
    <w:rsid w:val="00F349E0"/>
    <w:rsid w:val="00F36BA2"/>
    <w:rsid w:val="00F36C6B"/>
    <w:rsid w:val="00F40DF3"/>
    <w:rsid w:val="00F43A50"/>
    <w:rsid w:val="00F5763D"/>
    <w:rsid w:val="00F57C74"/>
    <w:rsid w:val="00F60439"/>
    <w:rsid w:val="00F639DD"/>
    <w:rsid w:val="00F65A8F"/>
    <w:rsid w:val="00F71352"/>
    <w:rsid w:val="00F722F4"/>
    <w:rsid w:val="00F726FF"/>
    <w:rsid w:val="00F74357"/>
    <w:rsid w:val="00F76DD4"/>
    <w:rsid w:val="00F76F7B"/>
    <w:rsid w:val="00F778D2"/>
    <w:rsid w:val="00F80CB5"/>
    <w:rsid w:val="00F81B11"/>
    <w:rsid w:val="00F84378"/>
    <w:rsid w:val="00F846A5"/>
    <w:rsid w:val="00F86744"/>
    <w:rsid w:val="00F925B3"/>
    <w:rsid w:val="00FA16C8"/>
    <w:rsid w:val="00FA366D"/>
    <w:rsid w:val="00FA4F75"/>
    <w:rsid w:val="00FB14F6"/>
    <w:rsid w:val="00FB2461"/>
    <w:rsid w:val="00FB26B3"/>
    <w:rsid w:val="00FB2FE8"/>
    <w:rsid w:val="00FB30CD"/>
    <w:rsid w:val="00FB5429"/>
    <w:rsid w:val="00FC03D5"/>
    <w:rsid w:val="00FC05F7"/>
    <w:rsid w:val="00FC0661"/>
    <w:rsid w:val="00FC0F55"/>
    <w:rsid w:val="00FC32F2"/>
    <w:rsid w:val="00FC3688"/>
    <w:rsid w:val="00FC4BDA"/>
    <w:rsid w:val="00FD477D"/>
    <w:rsid w:val="00FD7FB3"/>
    <w:rsid w:val="00FE092A"/>
    <w:rsid w:val="00FE2F36"/>
    <w:rsid w:val="00FE3D62"/>
    <w:rsid w:val="00FE4824"/>
    <w:rsid w:val="00FE65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."/>
  <w:listSeparator w:val=","/>
  <w14:docId w14:val="3D0BB251"/>
  <w15:docId w15:val="{5FD872CC-D052-4B3F-9B98-A4B1295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">
    <w:basedOn w:val="Normal"/>
    <w:rsid w:val="00373349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/>
      <w:sz w:val="20"/>
      <w:szCs w:val="20"/>
      <w:lang w:val="pl-PL" w:eastAsia="pl-PL"/>
    </w:rPr>
  </w:style>
  <w:style w:type="character" w:styleId="PageNumber">
    <w:name w:val="page number"/>
    <w:basedOn w:val="DefaultParagraphFont"/>
    <w:rsid w:val="00F726FF"/>
  </w:style>
  <w:style w:type="paragraph" w:customStyle="1" w:styleId="Body">
    <w:name w:val="Body"/>
    <w:aliases w:val="b,B,bullet,bu,b Char Char Char Char Char Char Char Char,Block,First,Indent,Macro,Plain"/>
    <w:basedOn w:val="Normal"/>
    <w:link w:val="BodyZchn"/>
    <w:qFormat/>
    <w:rsid w:val="006B7DE1"/>
    <w:pPr>
      <w:spacing w:before="120" w:after="120" w:line="300" w:lineRule="atLeast"/>
    </w:pPr>
    <w:rPr>
      <w:lang w:val="ro-RO"/>
    </w:rPr>
  </w:style>
  <w:style w:type="character" w:customStyle="1" w:styleId="BodyZchn">
    <w:name w:val="Body Zchn"/>
    <w:basedOn w:val="DefaultParagraphFont"/>
    <w:link w:val="Body"/>
    <w:rsid w:val="006B7DE1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aliases w:val="body 2,List Paragraph1,List Paragraph11,List_Paragraph,Multilevel para_II,Akapit z listą BS,Outlines a.b.c.,Akapit z lista BS"/>
    <w:basedOn w:val="Normal"/>
    <w:link w:val="ListParagraphChar"/>
    <w:uiPriority w:val="99"/>
    <w:qFormat/>
    <w:rsid w:val="00D56BBD"/>
    <w:pPr>
      <w:ind w:left="720" w:hanging="288"/>
      <w:contextualSpacing/>
    </w:pPr>
    <w:rPr>
      <w:color w:val="283138"/>
    </w:rPr>
  </w:style>
  <w:style w:type="character" w:customStyle="1" w:styleId="ListParagraphChar">
    <w:name w:val="List Paragraph Char"/>
    <w:aliases w:val="body 2 Char,List Paragraph1 Char,List Paragraph11 Char,List_Paragraph Char,Multilevel para_II Char,Akapit z listą BS Char,Outlines a.b.c. Char,Akapit z lista BS Char"/>
    <w:link w:val="ListParagraph"/>
    <w:uiPriority w:val="99"/>
    <w:locked/>
    <w:rsid w:val="00D56BBD"/>
    <w:rPr>
      <w:rFonts w:ascii="Calibri" w:eastAsia="Calibri" w:hAnsi="Calibri" w:cs="Times New Roman"/>
      <w:color w:val="283138"/>
      <w:sz w:val="22"/>
      <w:szCs w:val="22"/>
      <w:lang w:eastAsia="en-US"/>
    </w:rPr>
  </w:style>
  <w:style w:type="paragraph" w:customStyle="1" w:styleId="List1">
    <w:name w:val="List1"/>
    <w:basedOn w:val="List0"/>
    <w:link w:val="List1Char"/>
    <w:qFormat/>
    <w:rsid w:val="00CC6EA8"/>
  </w:style>
  <w:style w:type="paragraph" w:customStyle="1" w:styleId="List0">
    <w:name w:val="List0"/>
    <w:basedOn w:val="Normal"/>
    <w:uiPriority w:val="99"/>
    <w:qFormat/>
    <w:rsid w:val="00CC6EA8"/>
    <w:pPr>
      <w:numPr>
        <w:numId w:val="19"/>
      </w:numPr>
      <w:spacing w:after="120" w:line="300" w:lineRule="atLeast"/>
    </w:pPr>
    <w:rPr>
      <w:lang w:val="ro-RO"/>
    </w:rPr>
  </w:style>
  <w:style w:type="character" w:customStyle="1" w:styleId="List1Char">
    <w:name w:val="List1 Char"/>
    <w:basedOn w:val="DefaultParagraphFont"/>
    <w:link w:val="List1"/>
    <w:rsid w:val="00CC6EA8"/>
    <w:rPr>
      <w:rFonts w:ascii="Calibri" w:eastAsia="Calibri" w:hAnsi="Calibri" w:cs="Times New Roman"/>
      <w:sz w:val="22"/>
      <w:szCs w:val="22"/>
      <w:lang w:eastAsia="en-US"/>
    </w:rPr>
  </w:style>
  <w:style w:type="paragraph" w:styleId="TOC1">
    <w:name w:val="toc 1"/>
    <w:aliases w:val="Level 1"/>
    <w:basedOn w:val="Normal"/>
    <w:uiPriority w:val="39"/>
    <w:rsid w:val="00C34C68"/>
    <w:pPr>
      <w:spacing w:before="120" w:after="120"/>
    </w:pPr>
    <w:rPr>
      <w:b/>
      <w:bCs/>
      <w:caps/>
      <w:sz w:val="20"/>
      <w:szCs w:val="20"/>
      <w:lang w:val="ro-RO"/>
    </w:rPr>
  </w:style>
  <w:style w:type="paragraph" w:customStyle="1" w:styleId="SRCCorpText">
    <w:name w:val="SRC_CorpText"/>
    <w:link w:val="SRCCorpTextChar"/>
    <w:rsid w:val="008C1382"/>
    <w:pPr>
      <w:spacing w:before="120" w:after="120"/>
      <w:jc w:val="both"/>
    </w:pPr>
    <w:rPr>
      <w:rFonts w:ascii="Tahoma" w:eastAsia="Times New Roman" w:hAnsi="Tahoma"/>
      <w:sz w:val="22"/>
      <w:szCs w:val="24"/>
      <w:lang w:eastAsia="en-US"/>
    </w:rPr>
  </w:style>
  <w:style w:type="character" w:customStyle="1" w:styleId="SRCCorpTextChar">
    <w:name w:val="SRC_CorpText Char"/>
    <w:basedOn w:val="DefaultParagraphFont"/>
    <w:link w:val="SRCCorpText"/>
    <w:locked/>
    <w:rsid w:val="008C1382"/>
    <w:rPr>
      <w:rFonts w:ascii="Tahoma" w:eastAsia="Times New Roman" w:hAnsi="Tahoma"/>
      <w:sz w:val="22"/>
      <w:szCs w:val="24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DFB2-0E25-40EC-9487-6B784367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4705</CharactersWithSpaces>
  <SharedDoc>false</SharedDoc>
  <HLinks>
    <vt:vector size="6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Daniela Neagu</cp:lastModifiedBy>
  <cp:revision>41</cp:revision>
  <cp:lastPrinted>2019-01-29T09:55:00Z</cp:lastPrinted>
  <dcterms:created xsi:type="dcterms:W3CDTF">2019-06-18T10:18:00Z</dcterms:created>
  <dcterms:modified xsi:type="dcterms:W3CDTF">2019-06-18T10:51:00Z</dcterms:modified>
</cp:coreProperties>
</file>